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ED" w:rsidRPr="00DA31ED" w:rsidRDefault="00DA31ED" w:rsidP="007D09D5">
      <w:pPr>
        <w:shd w:val="clear" w:color="auto" w:fill="FFFFFF"/>
        <w:spacing w:after="60" w:line="5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val="en-US"/>
        </w:rPr>
      </w:pPr>
      <w:proofErr w:type="spellStart"/>
      <w:r w:rsidRPr="00DA31ED">
        <w:rPr>
          <w:rFonts w:ascii="Arial" w:eastAsia="Times New Roman" w:hAnsi="Arial" w:cs="Arial"/>
          <w:b/>
          <w:bCs/>
          <w:color w:val="333333"/>
          <w:sz w:val="36"/>
          <w:szCs w:val="36"/>
          <w:lang w:val="en-US"/>
        </w:rPr>
        <w:t>CHy</w:t>
      </w:r>
      <w:proofErr w:type="spellEnd"/>
      <w:r w:rsidRPr="00DA31ED">
        <w:rPr>
          <w:rFonts w:ascii="Arial" w:eastAsia="Times New Roman" w:hAnsi="Arial" w:cs="Arial"/>
          <w:b/>
          <w:bCs/>
          <w:color w:val="333333"/>
          <w:sz w:val="36"/>
          <w:szCs w:val="36"/>
          <w:lang w:val="en-US"/>
        </w:rPr>
        <w:t xml:space="preserve"> Task Team on Interoperable Models and Platforms (TT E2)</w:t>
      </w:r>
    </w:p>
    <w:p w:rsidR="00DA31ED" w:rsidRPr="00DA31ED" w:rsidRDefault="00DA31ED" w:rsidP="00F441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val="en-US"/>
        </w:rPr>
      </w:pPr>
    </w:p>
    <w:p w:rsidR="00DA31ED" w:rsidRPr="00DA31ED" w:rsidRDefault="00ED31F3" w:rsidP="00ED31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  <w:t>2</w:t>
      </w:r>
      <w:r w:rsidRPr="00ED31F3">
        <w:rPr>
          <w:rFonts w:ascii="Arial" w:eastAsia="Times New Roman" w:hAnsi="Arial" w:cs="Arial"/>
          <w:b/>
          <w:bCs/>
          <w:color w:val="222222"/>
          <w:sz w:val="32"/>
          <w:szCs w:val="32"/>
          <w:vertAlign w:val="superscript"/>
          <w:lang w:val="en-US"/>
        </w:rPr>
        <w:t>nd</w:t>
      </w:r>
      <w:r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  <w:t xml:space="preserve"> </w:t>
      </w:r>
      <w:r w:rsidR="00DA31ED" w:rsidRPr="00DA31ED"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  <w:t xml:space="preserve">Teleconference, Wednesday </w:t>
      </w:r>
      <w:r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  <w:t>11</w:t>
      </w:r>
      <w:r w:rsidR="00DA31ED" w:rsidRPr="00DA31ED"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  <w:t>April</w:t>
      </w:r>
      <w:r w:rsidR="00F4418E" w:rsidRPr="00DA31ED"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  <w:t xml:space="preserve"> </w:t>
      </w:r>
      <w:r w:rsidR="00DA31ED" w:rsidRPr="00DA31ED"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  <w:t>2018, 7 am CEST</w:t>
      </w:r>
    </w:p>
    <w:p w:rsidR="00F4418E" w:rsidRDefault="00DA31ED" w:rsidP="00DA3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 </w:t>
      </w:r>
    </w:p>
    <w:p w:rsidR="00F4418E" w:rsidRDefault="00F4418E" w:rsidP="00F441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:rsidR="00F4418E" w:rsidRPr="00F4418E" w:rsidRDefault="00F4418E" w:rsidP="00F441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</w:pPr>
      <w:r w:rsidRPr="00DA31ED"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  <w:t>Tentative A</w:t>
      </w:r>
      <w:r w:rsidRPr="00F4418E"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  <w:t>genda</w:t>
      </w:r>
    </w:p>
    <w:p w:rsidR="00F4418E" w:rsidRPr="00F4418E" w:rsidRDefault="00F4418E" w:rsidP="00F441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:rsidR="00F4418E" w:rsidRPr="00DA31ED" w:rsidRDefault="00F4418E" w:rsidP="00DA31ED">
      <w:pPr>
        <w:pStyle w:val="ListParagraph"/>
        <w:numPr>
          <w:ilvl w:val="0"/>
          <w:numId w:val="2"/>
        </w:numPr>
        <w:shd w:val="clear" w:color="auto" w:fill="FFFFFF"/>
        <w:spacing w:line="230" w:lineRule="atLeast"/>
        <w:rPr>
          <w:rFonts w:eastAsia="Times New Roman" w:cs="Times New Roman"/>
          <w:color w:val="222222"/>
          <w:sz w:val="24"/>
          <w:szCs w:val="24"/>
          <w:lang w:val="en-US"/>
        </w:rPr>
      </w:pPr>
      <w:r w:rsidRPr="00DA31ED">
        <w:rPr>
          <w:rFonts w:ascii="Arial" w:eastAsia="Times New Roman" w:hAnsi="Arial" w:cs="Arial"/>
          <w:color w:val="222222"/>
          <w:sz w:val="24"/>
          <w:szCs w:val="24"/>
        </w:rPr>
        <w:t>Adoption of the agenda</w:t>
      </w:r>
    </w:p>
    <w:p w:rsidR="00F4418E" w:rsidRPr="00DA31ED" w:rsidRDefault="00ED31F3" w:rsidP="00ED31F3">
      <w:pPr>
        <w:pStyle w:val="ListParagraph"/>
        <w:numPr>
          <w:ilvl w:val="0"/>
          <w:numId w:val="2"/>
        </w:numPr>
        <w:shd w:val="clear" w:color="auto" w:fill="FFFFFF"/>
        <w:spacing w:line="230" w:lineRule="atLeast"/>
        <w:rPr>
          <w:rFonts w:eastAsia="Times New Roman" w:cs="Times New Roman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Status of advancement on actions identified during the first teleconference</w:t>
      </w:r>
    </w:p>
    <w:p w:rsidR="00F4418E" w:rsidRPr="00DA31ED" w:rsidRDefault="00F4418E" w:rsidP="00DA31ED">
      <w:pPr>
        <w:pStyle w:val="ListParagraph"/>
        <w:numPr>
          <w:ilvl w:val="0"/>
          <w:numId w:val="2"/>
        </w:numPr>
        <w:shd w:val="clear" w:color="auto" w:fill="FFFFFF"/>
        <w:spacing w:line="230" w:lineRule="atLeast"/>
        <w:rPr>
          <w:rFonts w:eastAsia="Times New Roman" w:cs="Times New Roman"/>
          <w:color w:val="222222"/>
          <w:sz w:val="24"/>
          <w:szCs w:val="24"/>
          <w:lang w:val="en-US"/>
        </w:rPr>
      </w:pPr>
      <w:r w:rsidRPr="00DA31ED">
        <w:rPr>
          <w:rFonts w:ascii="Arial" w:eastAsia="Times New Roman" w:hAnsi="Arial" w:cs="Arial"/>
          <w:color w:val="222222"/>
          <w:sz w:val="24"/>
          <w:szCs w:val="24"/>
        </w:rPr>
        <w:t xml:space="preserve">Review of </w:t>
      </w:r>
      <w:r w:rsidR="00ED31F3">
        <w:rPr>
          <w:rFonts w:ascii="Arial" w:eastAsia="Times New Roman" w:hAnsi="Arial" w:cs="Arial"/>
          <w:color w:val="222222"/>
          <w:sz w:val="24"/>
          <w:szCs w:val="24"/>
        </w:rPr>
        <w:t>the available templates</w:t>
      </w:r>
    </w:p>
    <w:p w:rsidR="00F4418E" w:rsidRPr="00DA31ED" w:rsidRDefault="00ED31F3" w:rsidP="00ED31F3">
      <w:pPr>
        <w:pStyle w:val="ListParagraph"/>
        <w:numPr>
          <w:ilvl w:val="0"/>
          <w:numId w:val="2"/>
        </w:numPr>
        <w:shd w:val="clear" w:color="auto" w:fill="FFFFFF"/>
        <w:spacing w:line="230" w:lineRule="atLeast"/>
        <w:rPr>
          <w:rFonts w:eastAsia="Times New Roman" w:cs="Times New Roman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 on the content of the</w:t>
      </w:r>
      <w:r w:rsidR="00F4418E" w:rsidRPr="00DA31ED">
        <w:rPr>
          <w:rFonts w:ascii="Arial" w:eastAsia="Times New Roman" w:hAnsi="Arial" w:cs="Arial"/>
          <w:color w:val="222222"/>
          <w:sz w:val="24"/>
          <w:szCs w:val="24"/>
        </w:rPr>
        <w:t xml:space="preserve"> Reference Guide (</w:t>
      </w:r>
      <w:r>
        <w:rPr>
          <w:rFonts w:ascii="Arial" w:eastAsia="Times New Roman" w:hAnsi="Arial" w:cs="Arial"/>
          <w:color w:val="222222"/>
          <w:sz w:val="24"/>
          <w:szCs w:val="24"/>
        </w:rPr>
        <w:t>not discussed during first teleconference</w:t>
      </w:r>
      <w:r w:rsidR="00F4418E" w:rsidRPr="00DA31ED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F4418E" w:rsidRPr="00ED31F3" w:rsidRDefault="00F4418E" w:rsidP="00ED31F3">
      <w:pPr>
        <w:pStyle w:val="ListParagraph"/>
        <w:numPr>
          <w:ilvl w:val="0"/>
          <w:numId w:val="2"/>
        </w:numPr>
        <w:shd w:val="clear" w:color="auto" w:fill="FFFFFF"/>
        <w:spacing w:line="230" w:lineRule="atLeast"/>
        <w:rPr>
          <w:rFonts w:eastAsia="Times New Roman" w:cs="Times New Roman"/>
          <w:color w:val="222222"/>
          <w:sz w:val="24"/>
          <w:szCs w:val="24"/>
          <w:lang w:val="en-US"/>
        </w:rPr>
      </w:pPr>
      <w:r w:rsidRPr="00DA31ED">
        <w:rPr>
          <w:rFonts w:ascii="Arial" w:eastAsia="Times New Roman" w:hAnsi="Arial" w:cs="Arial"/>
          <w:color w:val="222222"/>
          <w:sz w:val="24"/>
          <w:szCs w:val="24"/>
        </w:rPr>
        <w:t xml:space="preserve">Planned way forward for the dissemination of the platform templates to  Regional Hydrology Advisors, NMHSs, OPACHE, AWG of </w:t>
      </w:r>
      <w:proofErr w:type="spellStart"/>
      <w:r w:rsidRPr="00DA31ED">
        <w:rPr>
          <w:rFonts w:ascii="Arial" w:eastAsia="Times New Roman" w:hAnsi="Arial" w:cs="Arial"/>
          <w:color w:val="222222"/>
          <w:sz w:val="24"/>
          <w:szCs w:val="24"/>
        </w:rPr>
        <w:t>CHy</w:t>
      </w:r>
      <w:proofErr w:type="spellEnd"/>
      <w:r w:rsidR="00ED31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D31F3" w:rsidRPr="00DA31ED">
        <w:rPr>
          <w:rFonts w:ascii="Arial" w:eastAsia="Times New Roman" w:hAnsi="Arial" w:cs="Arial"/>
          <w:color w:val="222222"/>
          <w:sz w:val="24"/>
          <w:szCs w:val="24"/>
        </w:rPr>
        <w:t>(</w:t>
      </w:r>
      <w:r w:rsidR="00ED31F3">
        <w:rPr>
          <w:rFonts w:ascii="Arial" w:eastAsia="Times New Roman" w:hAnsi="Arial" w:cs="Arial"/>
          <w:color w:val="222222"/>
          <w:sz w:val="24"/>
          <w:szCs w:val="24"/>
        </w:rPr>
        <w:t>not discussed during first teleconference</w:t>
      </w:r>
      <w:r w:rsidR="00ED31F3" w:rsidRPr="00DA31ED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F4418E" w:rsidRPr="00DA31ED" w:rsidRDefault="00F4418E" w:rsidP="00DA31ED">
      <w:pPr>
        <w:pStyle w:val="ListParagraph"/>
        <w:numPr>
          <w:ilvl w:val="0"/>
          <w:numId w:val="2"/>
        </w:numPr>
        <w:shd w:val="clear" w:color="auto" w:fill="FFFFFF"/>
        <w:spacing w:line="230" w:lineRule="atLeast"/>
        <w:rPr>
          <w:rFonts w:eastAsia="Times New Roman" w:cs="Times New Roman"/>
          <w:color w:val="222222"/>
          <w:sz w:val="24"/>
          <w:szCs w:val="24"/>
          <w:lang w:val="en-US"/>
        </w:rPr>
      </w:pPr>
      <w:r w:rsidRPr="00DA31ED">
        <w:rPr>
          <w:rFonts w:ascii="Arial" w:eastAsia="Times New Roman" w:hAnsi="Arial" w:cs="Arial"/>
          <w:color w:val="222222"/>
          <w:sz w:val="24"/>
          <w:szCs w:val="24"/>
        </w:rPr>
        <w:t>Other Business</w:t>
      </w:r>
    </w:p>
    <w:p w:rsidR="00F4418E" w:rsidRPr="00DA31ED" w:rsidRDefault="00F4418E" w:rsidP="00DA31ED">
      <w:pPr>
        <w:pStyle w:val="ListParagraph"/>
        <w:numPr>
          <w:ilvl w:val="0"/>
          <w:numId w:val="2"/>
        </w:numPr>
        <w:shd w:val="clear" w:color="auto" w:fill="FFFFFF"/>
        <w:spacing w:line="230" w:lineRule="atLeast"/>
        <w:rPr>
          <w:rFonts w:eastAsia="Times New Roman" w:cs="Times New Roman"/>
          <w:color w:val="222222"/>
          <w:sz w:val="24"/>
          <w:szCs w:val="24"/>
          <w:lang w:val="en-US"/>
        </w:rPr>
      </w:pPr>
      <w:r w:rsidRPr="00DA31ED">
        <w:rPr>
          <w:rFonts w:ascii="Arial" w:eastAsia="Times New Roman" w:hAnsi="Arial" w:cs="Arial"/>
          <w:color w:val="222222"/>
          <w:sz w:val="24"/>
          <w:szCs w:val="24"/>
        </w:rPr>
        <w:t>Next Call</w:t>
      </w:r>
    </w:p>
    <w:p w:rsidR="00F4418E" w:rsidRDefault="00F4418E" w:rsidP="00245047"/>
    <w:p w:rsidR="00DA31ED" w:rsidRPr="00DA31ED" w:rsidRDefault="00DA31ED" w:rsidP="00DA31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</w:pPr>
      <w:r w:rsidRPr="00DA31ED"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  <w:t>Meeting Minutes</w:t>
      </w:r>
    </w:p>
    <w:p w:rsidR="00DA31ED" w:rsidRDefault="00DA31ED" w:rsidP="00DA3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</w:p>
    <w:p w:rsidR="00245047" w:rsidRPr="00DA31ED" w:rsidRDefault="00DA31ED" w:rsidP="00DA31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</w:pPr>
      <w:r w:rsidRPr="00DA31ED"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  <w:t>Participants</w:t>
      </w:r>
    </w:p>
    <w:p w:rsidR="00402E04" w:rsidRDefault="00DA31ED" w:rsidP="00AA4404">
      <w:pPr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</w:pPr>
      <w:r w:rsidRPr="001A1472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The following experts attended the teleconference: </w:t>
      </w:r>
      <w:proofErr w:type="spellStart"/>
      <w:r w:rsidR="00BC5E0E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Hwirin</w:t>
      </w:r>
      <w:proofErr w:type="spellEnd"/>
      <w:r w:rsidR="00BC5E0E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 Kim</w:t>
      </w:r>
      <w:r w:rsidR="00AA4404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 (late)</w:t>
      </w:r>
      <w:r w:rsidR="00BC5E0E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, </w:t>
      </w:r>
      <w:r w:rsidR="00222E1F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William </w:t>
      </w:r>
      <w:proofErr w:type="spellStart"/>
      <w:r w:rsidR="00222E1F" w:rsidRPr="00222E1F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Scharffenberg</w:t>
      </w:r>
      <w:proofErr w:type="spellEnd"/>
      <w:r w:rsidR="00222E1F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, </w:t>
      </w:r>
      <w:proofErr w:type="spellStart"/>
      <w:r w:rsidR="00222E1F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Yeshewatesfa</w:t>
      </w:r>
      <w:proofErr w:type="spellEnd"/>
      <w:r w:rsidR="00222E1F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 </w:t>
      </w:r>
      <w:proofErr w:type="spellStart"/>
      <w:r w:rsidR="00AA4404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Hundecha</w:t>
      </w:r>
      <w:proofErr w:type="spellEnd"/>
      <w:r w:rsidR="00AA4404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 </w:t>
      </w:r>
      <w:proofErr w:type="spellStart"/>
      <w:r w:rsidR="00AA4404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Hirpa</w:t>
      </w:r>
      <w:proofErr w:type="spellEnd"/>
      <w:r w:rsidR="00222E1F" w:rsidRPr="00222E1F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 </w:t>
      </w:r>
    </w:p>
    <w:p w:rsidR="00AA4404" w:rsidRDefault="00AA4404" w:rsidP="00402E04">
      <w:pPr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Sends apologies: Jeff Perkins </w:t>
      </w:r>
    </w:p>
    <w:p w:rsidR="00BC5E0E" w:rsidRDefault="00402E04" w:rsidP="00402E04">
      <w:pPr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From WMO Secretariat: Paul Pilon, </w:t>
      </w:r>
      <w:r w:rsidR="00222E1F" w:rsidRPr="00222E1F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Roberto Silva </w:t>
      </w:r>
      <w:proofErr w:type="spellStart"/>
      <w:r w:rsidR="00222E1F" w:rsidRPr="00222E1F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Vara</w:t>
      </w:r>
      <w:proofErr w:type="spellEnd"/>
      <w:r w:rsidR="00222E1F" w:rsidRPr="00222E1F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, </w:t>
      </w:r>
      <w:r w:rsidR="00222E1F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Tania </w:t>
      </w:r>
      <w:proofErr w:type="spellStart"/>
      <w:r w:rsidR="00222E1F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Gascon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, Giacomo Teruggi</w:t>
      </w:r>
      <w:r w:rsidR="00222E1F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.</w:t>
      </w:r>
    </w:p>
    <w:p w:rsidR="00222E1F" w:rsidRPr="001A1472" w:rsidRDefault="00AA4404" w:rsidP="00402E04">
      <w:pPr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Paul Pilon</w:t>
      </w:r>
      <w:r w:rsidR="00222E1F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 </w:t>
      </w:r>
      <w:r w:rsidR="00402E04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moderated</w:t>
      </w:r>
      <w:r w:rsidR="00222E1F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 the teleconference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 while waiting for Kim to join.</w:t>
      </w:r>
    </w:p>
    <w:p w:rsidR="00DA31ED" w:rsidRPr="00DA31ED" w:rsidRDefault="00DA31ED" w:rsidP="00DA3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A31ED" w:rsidRPr="00DA31ED" w:rsidRDefault="00DA31ED" w:rsidP="00DA31ED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CA"/>
        </w:rPr>
        <w:t xml:space="preserve">Adoption of the </w:t>
      </w:r>
      <w:r w:rsidRPr="001A14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CA"/>
        </w:rPr>
        <w:t>Agenda</w:t>
      </w:r>
      <w:r w:rsidRPr="001A1472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 (</w:t>
      </w:r>
      <w:r w:rsidRPr="00407B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CA"/>
        </w:rPr>
        <w:t>Annex I</w:t>
      </w:r>
      <w:r w:rsidRPr="001A1472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)</w:t>
      </w:r>
    </w:p>
    <w:p w:rsidR="00DA31ED" w:rsidRDefault="00222E1F" w:rsidP="00DA31ED">
      <w:pPr>
        <w:pStyle w:val="ListParagraph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The agenda was adopted without any changes.</w:t>
      </w:r>
    </w:p>
    <w:p w:rsidR="00222E1F" w:rsidRPr="00DA31ED" w:rsidRDefault="00222E1F" w:rsidP="00DA31ED">
      <w:pPr>
        <w:pStyle w:val="ListParagraph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</w:pPr>
    </w:p>
    <w:p w:rsidR="00DA31ED" w:rsidRPr="00DA31ED" w:rsidRDefault="00DA31ED" w:rsidP="00DA31ED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CA"/>
        </w:rPr>
      </w:pPr>
      <w:r w:rsidRPr="00DA31ED">
        <w:rPr>
          <w:rFonts w:ascii="Arial" w:eastAsia="Times New Roman" w:hAnsi="Arial" w:cs="Arial"/>
          <w:b/>
          <w:bCs/>
          <w:color w:val="222222"/>
          <w:sz w:val="24"/>
          <w:szCs w:val="24"/>
        </w:rPr>
        <w:t>Status of advancement/new proposed deadlines</w:t>
      </w:r>
    </w:p>
    <w:p w:rsidR="0079292D" w:rsidRDefault="0079292D" w:rsidP="0021175A">
      <w:pPr>
        <w:pStyle w:val="ListParagraph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5E5CDA" w:rsidRPr="0079292D" w:rsidRDefault="00367314" w:rsidP="0021175A">
      <w:pPr>
        <w:pStyle w:val="ListParagraph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79292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General remarks: </w:t>
      </w:r>
    </w:p>
    <w:p w:rsidR="00C778C2" w:rsidRDefault="0021175A" w:rsidP="00C778C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Please </w:t>
      </w:r>
      <w:r w:rsidR="005E5CDA">
        <w:rPr>
          <w:rFonts w:ascii="Arial" w:eastAsia="Times New Roman" w:hAnsi="Arial" w:cs="Arial"/>
          <w:color w:val="222222"/>
          <w:sz w:val="24"/>
          <w:szCs w:val="24"/>
        </w:rPr>
        <w:t>copy</w:t>
      </w:r>
      <w:r w:rsidR="0036731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the Secretariat</w:t>
      </w:r>
      <w:r w:rsidR="005E5CDA">
        <w:rPr>
          <w:rFonts w:ascii="Arial" w:eastAsia="Times New Roman" w:hAnsi="Arial" w:cs="Arial"/>
          <w:color w:val="222222"/>
          <w:sz w:val="24"/>
          <w:szCs w:val="24"/>
        </w:rPr>
        <w:t xml:space="preserve"> on all email</w:t>
      </w:r>
      <w:r w:rsidR="00367314">
        <w:rPr>
          <w:rFonts w:ascii="Arial" w:eastAsia="Times New Roman" w:hAnsi="Arial" w:cs="Arial"/>
          <w:color w:val="222222"/>
          <w:sz w:val="24"/>
          <w:szCs w:val="24"/>
        </w:rPr>
        <w:t xml:space="preserve"> exchange</w:t>
      </w:r>
      <w:r w:rsidR="005E5CDA">
        <w:rPr>
          <w:rFonts w:ascii="Arial" w:eastAsia="Times New Roman" w:hAnsi="Arial" w:cs="Arial"/>
          <w:color w:val="222222"/>
          <w:sz w:val="24"/>
          <w:szCs w:val="24"/>
        </w:rPr>
        <w:t>s pertaining to the work of the Task Team</w:t>
      </w:r>
      <w:r w:rsidR="0036731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DA31ED" w:rsidRPr="00C778C2" w:rsidRDefault="0021175A" w:rsidP="00C778C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222222"/>
          <w:sz w:val="24"/>
          <w:szCs w:val="24"/>
        </w:rPr>
      </w:pPr>
      <w:r w:rsidRPr="00C778C2">
        <w:rPr>
          <w:rFonts w:ascii="Arial" w:eastAsia="Times New Roman" w:hAnsi="Arial" w:cs="Arial"/>
          <w:color w:val="222222"/>
          <w:sz w:val="24"/>
          <w:szCs w:val="24"/>
        </w:rPr>
        <w:t xml:space="preserve">It was suggested </w:t>
      </w:r>
      <w:r w:rsidR="005E5CDA" w:rsidRPr="00C778C2">
        <w:rPr>
          <w:rFonts w:ascii="Arial" w:eastAsia="Times New Roman" w:hAnsi="Arial" w:cs="Arial"/>
          <w:color w:val="222222"/>
          <w:sz w:val="24"/>
          <w:szCs w:val="24"/>
        </w:rPr>
        <w:t xml:space="preserve">that in future Action Items should have </w:t>
      </w:r>
      <w:r w:rsidR="00C778C2" w:rsidRPr="00C778C2">
        <w:rPr>
          <w:rFonts w:ascii="Arial" w:eastAsia="Times New Roman" w:hAnsi="Arial" w:cs="Arial"/>
          <w:color w:val="222222"/>
          <w:sz w:val="24"/>
          <w:szCs w:val="24"/>
        </w:rPr>
        <w:t xml:space="preserve">members </w:t>
      </w:r>
      <w:r w:rsidR="005E5CDA" w:rsidRPr="00C778C2">
        <w:rPr>
          <w:rFonts w:ascii="Arial" w:eastAsia="Times New Roman" w:hAnsi="Arial" w:cs="Arial"/>
          <w:color w:val="222222"/>
          <w:sz w:val="24"/>
          <w:szCs w:val="24"/>
        </w:rPr>
        <w:t xml:space="preserve">names associated </w:t>
      </w:r>
      <w:r w:rsidR="00C778C2" w:rsidRPr="00C778C2">
        <w:rPr>
          <w:rFonts w:ascii="Arial" w:eastAsia="Times New Roman" w:hAnsi="Arial" w:cs="Arial"/>
          <w:color w:val="222222"/>
          <w:sz w:val="24"/>
          <w:szCs w:val="24"/>
        </w:rPr>
        <w:t>with t</w:t>
      </w:r>
      <w:r w:rsidR="005E5CDA" w:rsidRPr="00C778C2">
        <w:rPr>
          <w:rFonts w:ascii="Arial" w:eastAsia="Times New Roman" w:hAnsi="Arial" w:cs="Arial"/>
          <w:color w:val="222222"/>
          <w:sz w:val="24"/>
          <w:szCs w:val="24"/>
        </w:rPr>
        <w:t xml:space="preserve">hem and due dates. </w:t>
      </w:r>
    </w:p>
    <w:p w:rsidR="0079292D" w:rsidRDefault="0079292D" w:rsidP="00526DF6">
      <w:pPr>
        <w:pStyle w:val="ListParagraph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79292D" w:rsidRPr="0079292D" w:rsidRDefault="00C778C2" w:rsidP="00526DF6">
      <w:pPr>
        <w:pStyle w:val="ListParagraph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79292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lastRenderedPageBreak/>
        <w:t>Discussion</w:t>
      </w:r>
      <w:r w:rsidR="00526DF6" w:rsidRPr="0079292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 1</w:t>
      </w:r>
      <w:r w:rsidRPr="0079292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: </w:t>
      </w:r>
      <w:r w:rsidR="0079292D" w:rsidRPr="0079292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cost and complexity</w:t>
      </w:r>
    </w:p>
    <w:p w:rsidR="001A6305" w:rsidRDefault="0008394B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="00526DF6" w:rsidRPr="00526DF6">
        <w:rPr>
          <w:rFonts w:ascii="Arial" w:eastAsia="Times New Roman" w:hAnsi="Arial" w:cs="Arial"/>
          <w:color w:val="222222"/>
          <w:sz w:val="24"/>
          <w:szCs w:val="24"/>
        </w:rPr>
        <w:t>first topic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526DF6" w:rsidRPr="00526DF6">
        <w:rPr>
          <w:rFonts w:ascii="Arial" w:eastAsia="Times New Roman" w:hAnsi="Arial" w:cs="Arial"/>
          <w:color w:val="222222"/>
          <w:sz w:val="24"/>
          <w:szCs w:val="24"/>
        </w:rPr>
        <w:t xml:space="preserve"> of discussion were </w:t>
      </w:r>
      <w:r w:rsidR="00526DF6">
        <w:rPr>
          <w:rFonts w:ascii="Arial" w:eastAsia="Times New Roman" w:hAnsi="Arial" w:cs="Arial"/>
          <w:color w:val="222222"/>
          <w:sz w:val="24"/>
          <w:szCs w:val="24"/>
        </w:rPr>
        <w:t xml:space="preserve">the categories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of </w:t>
      </w:r>
      <w:r w:rsidR="00526DF6">
        <w:rPr>
          <w:rFonts w:ascii="Arial" w:eastAsia="Times New Roman" w:hAnsi="Arial" w:cs="Arial"/>
          <w:color w:val="222222"/>
          <w:sz w:val="24"/>
          <w:szCs w:val="24"/>
        </w:rPr>
        <w:t>“cost” and “complexity” (</w:t>
      </w:r>
      <w:r>
        <w:rPr>
          <w:rFonts w:ascii="Arial" w:eastAsia="Times New Roman" w:hAnsi="Arial" w:cs="Arial"/>
          <w:color w:val="222222"/>
          <w:sz w:val="24"/>
          <w:szCs w:val="24"/>
        </w:rPr>
        <w:t>for</w:t>
      </w:r>
      <w:r w:rsidR="00526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63577">
        <w:rPr>
          <w:rFonts w:ascii="Arial" w:eastAsia="Times New Roman" w:hAnsi="Arial" w:cs="Arial"/>
          <w:color w:val="222222"/>
          <w:sz w:val="24"/>
          <w:szCs w:val="24"/>
        </w:rPr>
        <w:t>installation/implementation/</w:t>
      </w:r>
      <w:r w:rsidR="00526DF6">
        <w:rPr>
          <w:rFonts w:ascii="Arial" w:eastAsia="Times New Roman" w:hAnsi="Arial" w:cs="Arial"/>
          <w:color w:val="222222"/>
          <w:sz w:val="24"/>
          <w:szCs w:val="24"/>
        </w:rPr>
        <w:t xml:space="preserve">application). </w:t>
      </w:r>
      <w:r w:rsidR="00C364E9">
        <w:rPr>
          <w:rFonts w:ascii="Arial" w:eastAsia="Times New Roman" w:hAnsi="Arial" w:cs="Arial"/>
          <w:color w:val="222222"/>
          <w:sz w:val="24"/>
          <w:szCs w:val="24"/>
        </w:rPr>
        <w:t>The idea is to indicate, notwithstanding the “free-of-cost” rationale, any costs related to the installation and/or training related to the model/platform</w:t>
      </w:r>
      <w:r w:rsidR="0021175A">
        <w:rPr>
          <w:rFonts w:ascii="Arial" w:eastAsia="Times New Roman" w:hAnsi="Arial" w:cs="Arial"/>
          <w:color w:val="222222"/>
          <w:sz w:val="24"/>
          <w:szCs w:val="24"/>
        </w:rPr>
        <w:t xml:space="preserve"> (and any “hidden” costs)</w:t>
      </w:r>
      <w:r w:rsidR="00C364E9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="00C364E9" w:rsidRPr="008C721A">
        <w:rPr>
          <w:rFonts w:ascii="Arial" w:eastAsia="Times New Roman" w:hAnsi="Arial" w:cs="Arial"/>
          <w:color w:val="222222"/>
          <w:sz w:val="24"/>
          <w:szCs w:val="24"/>
          <w:u w:val="single"/>
        </w:rPr>
        <w:t>Possibly indicate the cost in terms of person-days</w:t>
      </w:r>
      <w:r w:rsidR="00C364E9">
        <w:rPr>
          <w:rFonts w:ascii="Arial" w:eastAsia="Times New Roman" w:hAnsi="Arial" w:cs="Arial"/>
          <w:color w:val="222222"/>
          <w:sz w:val="24"/>
          <w:szCs w:val="24"/>
        </w:rPr>
        <w:t xml:space="preserve"> needed to become operational, even though this is not an easy and objective task.</w:t>
      </w:r>
      <w:r w:rsidR="001A6305">
        <w:rPr>
          <w:rFonts w:ascii="Arial" w:eastAsia="Times New Roman" w:hAnsi="Arial" w:cs="Arial"/>
          <w:color w:val="222222"/>
          <w:sz w:val="24"/>
          <w:szCs w:val="24"/>
        </w:rPr>
        <w:t xml:space="preserve"> This category (person-days needed) might need to be moved next to the training material line. </w:t>
      </w:r>
      <w:r w:rsidR="001A6305" w:rsidRPr="007D09D5">
        <w:rPr>
          <w:rFonts w:ascii="Arial" w:eastAsia="Times New Roman" w:hAnsi="Arial" w:cs="Arial"/>
          <w:color w:val="222222"/>
          <w:sz w:val="24"/>
          <w:szCs w:val="24"/>
        </w:rPr>
        <w:t>Possibly involve other experts</w:t>
      </w:r>
      <w:r w:rsidR="001A630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42C11">
        <w:rPr>
          <w:rFonts w:ascii="Arial" w:eastAsia="Times New Roman" w:hAnsi="Arial" w:cs="Arial"/>
          <w:color w:val="222222"/>
          <w:sz w:val="24"/>
          <w:szCs w:val="24"/>
        </w:rPr>
        <w:t xml:space="preserve">(with previous experience in the model operation, but not development) </w:t>
      </w:r>
      <w:r w:rsidR="001A6305">
        <w:rPr>
          <w:rFonts w:ascii="Arial" w:eastAsia="Times New Roman" w:hAnsi="Arial" w:cs="Arial"/>
          <w:color w:val="222222"/>
          <w:sz w:val="24"/>
          <w:szCs w:val="24"/>
        </w:rPr>
        <w:t>to evaluate the first estimate (in terms of person-days needed) received from the developer.</w:t>
      </w:r>
      <w:r w:rsidR="0021175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2B3EE7" w:rsidRDefault="002B3EE7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:rsidR="00526DF6" w:rsidRDefault="00526DF6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ACTION 1a</w:t>
      </w:r>
      <w:r w:rsidRPr="001A6305">
        <w:rPr>
          <w:rFonts w:ascii="Arial" w:eastAsia="Times New Roman" w:hAnsi="Arial" w:cs="Arial"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Bill to write a short description</w:t>
      </w:r>
      <w:r w:rsidR="0008394B">
        <w:rPr>
          <w:rFonts w:ascii="Arial" w:eastAsia="Times New Roman" w:hAnsi="Arial" w:cs="Arial"/>
          <w:color w:val="222222"/>
          <w:sz w:val="24"/>
          <w:szCs w:val="24"/>
        </w:rPr>
        <w:t xml:space="preserve"> for the next videoconference</w:t>
      </w:r>
      <w:r w:rsidR="000432C1">
        <w:rPr>
          <w:rFonts w:ascii="Arial" w:eastAsia="Times New Roman" w:hAnsi="Arial" w:cs="Arial"/>
          <w:color w:val="222222"/>
          <w:sz w:val="24"/>
          <w:szCs w:val="24"/>
        </w:rPr>
        <w:t>, as an example,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time requirements and complexity to </w:t>
      </w:r>
      <w:r w:rsidR="000432C1">
        <w:rPr>
          <w:rFonts w:ascii="Arial" w:eastAsia="Times New Roman" w:hAnsi="Arial" w:cs="Arial"/>
          <w:color w:val="222222"/>
          <w:sz w:val="24"/>
          <w:szCs w:val="24"/>
        </w:rPr>
        <w:t xml:space="preserve">install, configure and </w:t>
      </w:r>
      <w:r>
        <w:rPr>
          <w:rFonts w:ascii="Arial" w:eastAsia="Times New Roman" w:hAnsi="Arial" w:cs="Arial"/>
          <w:color w:val="222222"/>
          <w:sz w:val="24"/>
          <w:szCs w:val="24"/>
        </w:rPr>
        <w:t>implement a model</w:t>
      </w:r>
      <w:r w:rsidR="0008394B">
        <w:rPr>
          <w:rFonts w:ascii="Arial" w:eastAsia="Times New Roman" w:hAnsi="Arial" w:cs="Arial"/>
          <w:color w:val="222222"/>
          <w:sz w:val="24"/>
          <w:szCs w:val="24"/>
        </w:rPr>
        <w:t xml:space="preserve"> for a forecast </w:t>
      </w:r>
      <w:r w:rsidR="00AD6496">
        <w:rPr>
          <w:rFonts w:ascii="Arial" w:eastAsia="Times New Roman" w:hAnsi="Arial" w:cs="Arial"/>
          <w:color w:val="222222"/>
          <w:sz w:val="24"/>
          <w:szCs w:val="24"/>
        </w:rPr>
        <w:t>application</w:t>
      </w:r>
      <w:r>
        <w:rPr>
          <w:rFonts w:ascii="Arial" w:eastAsia="Times New Roman" w:hAnsi="Arial" w:cs="Arial"/>
          <w:color w:val="222222"/>
          <w:sz w:val="24"/>
          <w:szCs w:val="24"/>
        </w:rPr>
        <w:t>. Everyone to add in their model template the categories “cost” and “complexity” (of application).</w:t>
      </w:r>
    </w:p>
    <w:p w:rsidR="002B3EE7" w:rsidRPr="001A6305" w:rsidRDefault="002B3EE7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21175A" w:rsidRDefault="001A6305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ACTION 1</w:t>
      </w:r>
      <w:r w:rsidR="0021175A">
        <w:rPr>
          <w:rFonts w:ascii="Arial" w:eastAsia="Times New Roman" w:hAnsi="Arial" w:cs="Arial"/>
          <w:b/>
          <w:bCs/>
          <w:color w:val="222222"/>
          <w:sz w:val="24"/>
          <w:szCs w:val="24"/>
        </w:rPr>
        <w:t>b</w:t>
      </w:r>
      <w:r w:rsidRPr="001A6305">
        <w:rPr>
          <w:rFonts w:ascii="Arial" w:eastAsia="Times New Roman" w:hAnsi="Arial" w:cs="Arial"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1175A">
        <w:rPr>
          <w:rFonts w:ascii="Arial" w:eastAsia="Times New Roman" w:hAnsi="Arial" w:cs="Arial"/>
          <w:color w:val="222222"/>
          <w:sz w:val="24"/>
          <w:szCs w:val="24"/>
        </w:rPr>
        <w:t>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iscuss via email about a possible name to label the category “complexity”, considering 1) installation and configuration 2) capacity building. Indicate </w:t>
      </w:r>
      <w:r w:rsidR="00A42C11">
        <w:rPr>
          <w:rFonts w:ascii="Arial" w:eastAsia="Times New Roman" w:hAnsi="Arial" w:cs="Arial"/>
          <w:color w:val="222222"/>
          <w:sz w:val="24"/>
          <w:szCs w:val="24"/>
        </w:rPr>
        <w:t>the level of expertise needed at each step (e.</w:t>
      </w:r>
      <w:r w:rsidR="00AD59EF">
        <w:rPr>
          <w:rFonts w:ascii="Arial" w:eastAsia="Times New Roman" w:hAnsi="Arial" w:cs="Arial"/>
          <w:color w:val="222222"/>
          <w:sz w:val="24"/>
          <w:szCs w:val="24"/>
        </w:rPr>
        <w:t>g.</w:t>
      </w:r>
      <w:r w:rsidR="00A42C11">
        <w:rPr>
          <w:rFonts w:ascii="Arial" w:eastAsia="Times New Roman" w:hAnsi="Arial" w:cs="Arial"/>
          <w:color w:val="222222"/>
          <w:sz w:val="24"/>
          <w:szCs w:val="24"/>
        </w:rPr>
        <w:t xml:space="preserve"> IT expert,</w:t>
      </w:r>
      <w:r w:rsidR="00AD59EF">
        <w:rPr>
          <w:rFonts w:ascii="Arial" w:eastAsia="Times New Roman" w:hAnsi="Arial" w:cs="Arial"/>
          <w:color w:val="222222"/>
          <w:sz w:val="24"/>
          <w:szCs w:val="24"/>
        </w:rPr>
        <w:t xml:space="preserve"> GIS expert,</w:t>
      </w:r>
      <w:r w:rsidR="00A42C11">
        <w:rPr>
          <w:rFonts w:ascii="Arial" w:eastAsia="Times New Roman" w:hAnsi="Arial" w:cs="Arial"/>
          <w:color w:val="222222"/>
          <w:sz w:val="24"/>
          <w:szCs w:val="24"/>
        </w:rPr>
        <w:t xml:space="preserve"> Hydrologist-BSc or MSc or PhD). </w:t>
      </w:r>
    </w:p>
    <w:p w:rsidR="0079292D" w:rsidRDefault="0079292D" w:rsidP="00526DF6">
      <w:pPr>
        <w:pStyle w:val="ListParagrap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8B0B23" w:rsidRPr="0079292D" w:rsidRDefault="00526DF6" w:rsidP="00526DF6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79292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Discussion </w:t>
      </w:r>
      <w:r w:rsidR="00AA4404" w:rsidRPr="0079292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2</w:t>
      </w:r>
      <w:r w:rsidR="00AA4404" w:rsidRPr="0079292D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: </w:t>
      </w:r>
      <w:r w:rsidRPr="0079292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 Review of the available templates</w:t>
      </w:r>
    </w:p>
    <w:p w:rsidR="008B0B23" w:rsidRDefault="008B0B23" w:rsidP="008C721A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C721A">
        <w:rPr>
          <w:rFonts w:ascii="Arial" w:eastAsia="Times New Roman" w:hAnsi="Arial" w:cs="Arial"/>
          <w:color w:val="222222"/>
          <w:sz w:val="24"/>
          <w:szCs w:val="24"/>
          <w:u w:val="single"/>
        </w:rPr>
        <w:t>Hydrological model template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CE538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E538E">
        <w:rPr>
          <w:rFonts w:ascii="Arial" w:eastAsia="Times New Roman" w:hAnsi="Arial" w:cs="Arial"/>
          <w:color w:val="222222"/>
          <w:sz w:val="24"/>
          <w:szCs w:val="24"/>
        </w:rPr>
        <w:t>Yeshewa</w:t>
      </w:r>
      <w:proofErr w:type="spellEnd"/>
      <w:r w:rsidR="00CE538E">
        <w:rPr>
          <w:rFonts w:ascii="Arial" w:eastAsia="Times New Roman" w:hAnsi="Arial" w:cs="Arial"/>
          <w:color w:val="222222"/>
          <w:sz w:val="24"/>
          <w:szCs w:val="24"/>
        </w:rPr>
        <w:t xml:space="preserve"> revised Bill’s template and sent feedback back to him.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 feedback included grouping some of the items under “Model Components” and adding data formats and visualization under “Model Outputs”</w:t>
      </w:r>
      <w:r w:rsidR="00CE538E">
        <w:rPr>
          <w:rFonts w:ascii="Arial" w:eastAsia="Times New Roman" w:hAnsi="Arial" w:cs="Arial"/>
          <w:color w:val="222222"/>
          <w:sz w:val="24"/>
          <w:szCs w:val="24"/>
        </w:rPr>
        <w:t xml:space="preserve">. Bill to add additional headings to reflect </w:t>
      </w:r>
      <w:proofErr w:type="spellStart"/>
      <w:r w:rsidR="00CE538E">
        <w:rPr>
          <w:rFonts w:ascii="Arial" w:eastAsia="Times New Roman" w:hAnsi="Arial" w:cs="Arial"/>
          <w:color w:val="222222"/>
          <w:sz w:val="24"/>
          <w:szCs w:val="24"/>
        </w:rPr>
        <w:t>Yeshewa’s</w:t>
      </w:r>
      <w:proofErr w:type="spellEnd"/>
      <w:r w:rsidR="00CE538E">
        <w:rPr>
          <w:rFonts w:ascii="Arial" w:eastAsia="Times New Roman" w:hAnsi="Arial" w:cs="Arial"/>
          <w:color w:val="222222"/>
          <w:sz w:val="24"/>
          <w:szCs w:val="24"/>
        </w:rPr>
        <w:t xml:space="preserve"> comments, such as “statistics” or “graphics”.</w:t>
      </w:r>
      <w:r w:rsidR="0036731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7A7492" w:rsidRDefault="008B0B23" w:rsidP="008C721A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C721A">
        <w:rPr>
          <w:rFonts w:ascii="Arial" w:eastAsia="Times New Roman" w:hAnsi="Arial" w:cs="Arial"/>
          <w:color w:val="222222"/>
          <w:sz w:val="24"/>
          <w:szCs w:val="24"/>
          <w:u w:val="single"/>
        </w:rPr>
        <w:t>Hydraulic model template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="00367314">
        <w:rPr>
          <w:rFonts w:ascii="Arial" w:eastAsia="Times New Roman" w:hAnsi="Arial" w:cs="Arial"/>
          <w:color w:val="222222"/>
          <w:sz w:val="24"/>
          <w:szCs w:val="24"/>
        </w:rPr>
        <w:t xml:space="preserve">Bill didn’t have the chance to provide feedback to Jeff. </w:t>
      </w:r>
    </w:p>
    <w:p w:rsidR="007A7492" w:rsidRDefault="008B0B23" w:rsidP="008C721A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C721A">
        <w:rPr>
          <w:rFonts w:ascii="Arial" w:eastAsia="Times New Roman" w:hAnsi="Arial" w:cs="Arial"/>
          <w:color w:val="222222"/>
          <w:sz w:val="24"/>
          <w:szCs w:val="24"/>
          <w:u w:val="single"/>
        </w:rPr>
        <w:t>Reservoir model template</w:t>
      </w:r>
      <w:r w:rsidRPr="007A7492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="00367314" w:rsidRPr="007A7492">
        <w:rPr>
          <w:rFonts w:ascii="Arial" w:eastAsia="Times New Roman" w:hAnsi="Arial" w:cs="Arial"/>
          <w:color w:val="222222"/>
          <w:sz w:val="24"/>
          <w:szCs w:val="24"/>
        </w:rPr>
        <w:t>Hwirin</w:t>
      </w:r>
      <w:proofErr w:type="spellEnd"/>
      <w:r w:rsidR="00367314" w:rsidRPr="007A7492">
        <w:rPr>
          <w:rFonts w:ascii="Arial" w:eastAsia="Times New Roman" w:hAnsi="Arial" w:cs="Arial"/>
          <w:color w:val="222222"/>
          <w:sz w:val="24"/>
          <w:szCs w:val="24"/>
        </w:rPr>
        <w:t xml:space="preserve"> to receive feedback from Jeff</w:t>
      </w:r>
      <w:r w:rsidR="007A7492" w:rsidRPr="007A749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B0B23" w:rsidRPr="007A7492" w:rsidRDefault="008B0B23" w:rsidP="008C721A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C721A">
        <w:rPr>
          <w:rFonts w:ascii="Arial" w:eastAsia="Times New Roman" w:hAnsi="Arial" w:cs="Arial"/>
          <w:color w:val="222222"/>
          <w:sz w:val="24"/>
          <w:szCs w:val="24"/>
          <w:u w:val="single"/>
        </w:rPr>
        <w:t>Platforms template</w:t>
      </w:r>
      <w:r w:rsidRPr="007A7492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8C721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67314" w:rsidRPr="007A7492">
        <w:rPr>
          <w:rFonts w:ascii="Arial" w:eastAsia="Times New Roman" w:hAnsi="Arial" w:cs="Arial"/>
          <w:color w:val="222222"/>
          <w:sz w:val="24"/>
          <w:szCs w:val="24"/>
        </w:rPr>
        <w:t xml:space="preserve">Jeff to receive feedback from </w:t>
      </w:r>
      <w:proofErr w:type="spellStart"/>
      <w:r w:rsidR="00367314" w:rsidRPr="007A7492">
        <w:rPr>
          <w:rFonts w:ascii="Arial" w:eastAsia="Times New Roman" w:hAnsi="Arial" w:cs="Arial"/>
          <w:color w:val="222222"/>
          <w:sz w:val="24"/>
          <w:szCs w:val="24"/>
        </w:rPr>
        <w:t>Hwirin</w:t>
      </w:r>
      <w:proofErr w:type="spellEnd"/>
      <w:r w:rsidR="00367314" w:rsidRPr="007A7492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:rsidR="0020020A" w:rsidRDefault="0020020A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4E651A" w:rsidRDefault="00367314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Same categories mentioned by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Yeshewa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can be considered for inclusion in other templates. </w:t>
      </w:r>
      <w:r w:rsidR="007A7492">
        <w:rPr>
          <w:rFonts w:ascii="Arial" w:eastAsia="Times New Roman" w:hAnsi="Arial" w:cs="Arial"/>
          <w:color w:val="222222"/>
          <w:sz w:val="24"/>
          <w:szCs w:val="24"/>
        </w:rPr>
        <w:t xml:space="preserve">All authors to include them in their respective tables </w:t>
      </w:r>
      <w:r w:rsidR="004E651A">
        <w:rPr>
          <w:rFonts w:ascii="Arial" w:eastAsia="Times New Roman" w:hAnsi="Arial" w:cs="Arial"/>
          <w:color w:val="222222"/>
          <w:sz w:val="24"/>
          <w:szCs w:val="24"/>
        </w:rPr>
        <w:t>(Refer to table below for leads and reviewers)</w:t>
      </w:r>
      <w:r w:rsidR="00B11EE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2B3EE7" w:rsidRDefault="002B3EE7" w:rsidP="007A749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7A7492" w:rsidRDefault="004E651A" w:rsidP="005E5CDA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  <w:r w:rsidRPr="00E976A0">
        <w:rPr>
          <w:rFonts w:ascii="Arial" w:eastAsia="Times New Roman" w:hAnsi="Arial" w:cs="Arial"/>
          <w:b/>
          <w:bCs/>
          <w:color w:val="222222"/>
          <w:sz w:val="24"/>
          <w:szCs w:val="24"/>
        </w:rPr>
        <w:t>ACTION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2</w:t>
      </w:r>
      <w:r w:rsidR="007A7492">
        <w:rPr>
          <w:rFonts w:ascii="Arial" w:eastAsia="Times New Roman" w:hAnsi="Arial" w:cs="Arial"/>
          <w:b/>
          <w:bCs/>
          <w:color w:val="222222"/>
          <w:sz w:val="24"/>
          <w:szCs w:val="24"/>
        </w:rPr>
        <w:t>a</w:t>
      </w:r>
      <w:r w:rsidRPr="00E976A0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  <w:r w:rsidRPr="00E976A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67314">
        <w:rPr>
          <w:rFonts w:ascii="Arial" w:eastAsia="Times New Roman" w:hAnsi="Arial" w:cs="Arial"/>
          <w:color w:val="222222"/>
          <w:sz w:val="24"/>
          <w:szCs w:val="24"/>
        </w:rPr>
        <w:t xml:space="preserve">Bill to provide the rest of the group his </w:t>
      </w:r>
      <w:r w:rsidR="005E5CDA">
        <w:rPr>
          <w:rFonts w:ascii="Arial" w:eastAsia="Times New Roman" w:hAnsi="Arial" w:cs="Arial"/>
          <w:color w:val="222222"/>
          <w:sz w:val="24"/>
          <w:szCs w:val="24"/>
        </w:rPr>
        <w:t xml:space="preserve">revised template </w:t>
      </w:r>
      <w:r w:rsidR="00367314">
        <w:rPr>
          <w:rFonts w:ascii="Arial" w:eastAsia="Times New Roman" w:hAnsi="Arial" w:cs="Arial"/>
          <w:color w:val="222222"/>
          <w:sz w:val="24"/>
          <w:szCs w:val="24"/>
        </w:rPr>
        <w:t xml:space="preserve">by April 20 at the latest. </w:t>
      </w:r>
    </w:p>
    <w:p w:rsidR="002B3EE7" w:rsidRDefault="002B3EE7" w:rsidP="005E5CDA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AA4404" w:rsidRDefault="007A7492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ACTION 2b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="008B0B23">
        <w:rPr>
          <w:rFonts w:ascii="Arial" w:eastAsia="Times New Roman" w:hAnsi="Arial" w:cs="Arial"/>
          <w:color w:val="222222"/>
          <w:sz w:val="24"/>
          <w:szCs w:val="24"/>
        </w:rPr>
        <w:t xml:space="preserve">Once </w:t>
      </w:r>
      <w:r w:rsidR="005E5CDA">
        <w:rPr>
          <w:rFonts w:ascii="Arial" w:eastAsia="Times New Roman" w:hAnsi="Arial" w:cs="Arial"/>
          <w:color w:val="222222"/>
          <w:sz w:val="24"/>
          <w:szCs w:val="24"/>
        </w:rPr>
        <w:t>received from Bill</w:t>
      </w:r>
      <w:r w:rsidR="008B0B23">
        <w:rPr>
          <w:rFonts w:ascii="Arial" w:eastAsia="Times New Roman" w:hAnsi="Arial" w:cs="Arial"/>
          <w:color w:val="222222"/>
          <w:sz w:val="24"/>
          <w:szCs w:val="24"/>
        </w:rPr>
        <w:t xml:space="preserve">, everyone to </w:t>
      </w:r>
      <w:r w:rsidR="004E651A">
        <w:rPr>
          <w:rFonts w:ascii="Arial" w:eastAsia="Times New Roman" w:hAnsi="Arial" w:cs="Arial"/>
          <w:color w:val="222222"/>
          <w:sz w:val="24"/>
          <w:szCs w:val="24"/>
        </w:rPr>
        <w:t xml:space="preserve">consider </w:t>
      </w:r>
      <w:r w:rsidR="005E5CDA">
        <w:rPr>
          <w:rFonts w:ascii="Arial" w:eastAsia="Times New Roman" w:hAnsi="Arial" w:cs="Arial"/>
          <w:color w:val="222222"/>
          <w:sz w:val="24"/>
          <w:szCs w:val="24"/>
        </w:rPr>
        <w:t>his revised</w:t>
      </w:r>
      <w:r w:rsidR="004E651A">
        <w:rPr>
          <w:rFonts w:ascii="Arial" w:eastAsia="Times New Roman" w:hAnsi="Arial" w:cs="Arial"/>
          <w:color w:val="222222"/>
          <w:sz w:val="24"/>
          <w:szCs w:val="24"/>
        </w:rPr>
        <w:t xml:space="preserve"> inputs in the redrafting of their templates</w:t>
      </w:r>
      <w:r w:rsidR="008B0B23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="00B11EE2">
        <w:rPr>
          <w:rFonts w:ascii="Arial" w:eastAsia="Times New Roman" w:hAnsi="Arial" w:cs="Arial"/>
          <w:color w:val="222222"/>
          <w:sz w:val="24"/>
          <w:szCs w:val="24"/>
        </w:rPr>
        <w:t xml:space="preserve">Once revised all to send their templates </w:t>
      </w:r>
      <w:r w:rsidR="0020020A">
        <w:rPr>
          <w:rFonts w:ascii="Arial" w:eastAsia="Times New Roman" w:hAnsi="Arial" w:cs="Arial"/>
          <w:color w:val="222222"/>
          <w:sz w:val="24"/>
          <w:szCs w:val="24"/>
        </w:rPr>
        <w:t>to</w:t>
      </w:r>
      <w:r w:rsidR="00B11EE2">
        <w:rPr>
          <w:rFonts w:ascii="Arial" w:eastAsia="Times New Roman" w:hAnsi="Arial" w:cs="Arial"/>
          <w:color w:val="222222"/>
          <w:sz w:val="24"/>
          <w:szCs w:val="24"/>
        </w:rPr>
        <w:t xml:space="preserve"> the assigned reviewers. </w:t>
      </w:r>
      <w:r w:rsidR="00367314">
        <w:rPr>
          <w:rFonts w:ascii="Arial" w:eastAsia="Times New Roman" w:hAnsi="Arial" w:cs="Arial"/>
          <w:color w:val="222222"/>
          <w:sz w:val="24"/>
          <w:szCs w:val="24"/>
        </w:rPr>
        <w:t>Iterate the process of including Bill’s input via email to the rest of the group. If agreement not met, then call for a teleconference.</w:t>
      </w:r>
      <w:r w:rsidR="00B11EE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B11EE2">
        <w:rPr>
          <w:rFonts w:ascii="Arial" w:eastAsia="Times New Roman" w:hAnsi="Arial" w:cs="Arial"/>
          <w:color w:val="222222"/>
          <w:sz w:val="24"/>
          <w:szCs w:val="24"/>
        </w:rPr>
        <w:lastRenderedPageBreak/>
        <w:t>Anticipate completion of revised template distribution and completion of reviews prior to the next videoconference.</w:t>
      </w:r>
    </w:p>
    <w:p w:rsidR="0079292D" w:rsidRDefault="0079292D" w:rsidP="00824DCE">
      <w:pPr>
        <w:pStyle w:val="ListParagraph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79292D" w:rsidRPr="0079292D" w:rsidRDefault="00824DCE" w:rsidP="00824DCE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79292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Discussion </w:t>
      </w:r>
      <w:r w:rsidR="00AA4404" w:rsidRPr="0079292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3: </w:t>
      </w:r>
      <w:r w:rsidR="0079292D" w:rsidRPr="0079292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Guidance material</w:t>
      </w:r>
    </w:p>
    <w:p w:rsidR="00C92D14" w:rsidRDefault="00824DCE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</w:t>
      </w:r>
      <w:r w:rsidR="00AA4404">
        <w:rPr>
          <w:rFonts w:ascii="Arial" w:eastAsia="Times New Roman" w:hAnsi="Arial" w:cs="Arial"/>
          <w:color w:val="222222"/>
          <w:sz w:val="24"/>
          <w:szCs w:val="24"/>
        </w:rPr>
        <w:t>onsistency between Bill’s terminology and definitions and the short summary in each template (i.e. Guidance column)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need still to be ensured</w:t>
      </w:r>
      <w:r w:rsidR="00AA4404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Main point is: we want to </w:t>
      </w:r>
      <w:r w:rsidR="00B11EE2">
        <w:rPr>
          <w:rFonts w:ascii="Arial" w:eastAsia="Times New Roman" w:hAnsi="Arial" w:cs="Arial"/>
          <w:color w:val="222222"/>
          <w:sz w:val="24"/>
          <w:szCs w:val="24"/>
        </w:rPr>
        <w:t>have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 right information </w:t>
      </w:r>
      <w:r w:rsidR="00B11EE2">
        <w:rPr>
          <w:rFonts w:ascii="Arial" w:eastAsia="Times New Roman" w:hAnsi="Arial" w:cs="Arial"/>
          <w:color w:val="222222"/>
          <w:sz w:val="24"/>
          <w:szCs w:val="24"/>
        </w:rPr>
        <w:t>for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each question, </w:t>
      </w:r>
      <w:r w:rsidR="00B11EE2">
        <w:rPr>
          <w:rFonts w:ascii="Arial" w:eastAsia="Times New Roman" w:hAnsi="Arial" w:cs="Arial"/>
          <w:color w:val="222222"/>
          <w:sz w:val="24"/>
          <w:szCs w:val="24"/>
        </w:rPr>
        <w:t>as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 better the explanation in the guidance column, the better the reply. Providing examples would be a good starting point to provide guidance to the users.</w:t>
      </w:r>
    </w:p>
    <w:p w:rsidR="00AA4404" w:rsidRDefault="004E651A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Once the technical aspects are ready, the Secretariat will explore the “beautification process” (i.e. converting the templates into excel files or provide h</w:t>
      </w:r>
      <w:r w:rsidR="00004D08">
        <w:rPr>
          <w:rFonts w:ascii="Arial" w:eastAsia="Times New Roman" w:hAnsi="Arial" w:cs="Arial"/>
          <w:color w:val="222222"/>
          <w:sz w:val="24"/>
          <w:szCs w:val="24"/>
        </w:rPr>
        <w:t>yperlinks to the Terminology file</w:t>
      </w:r>
      <w:r>
        <w:rPr>
          <w:rFonts w:ascii="Arial" w:eastAsia="Times New Roman" w:hAnsi="Arial" w:cs="Arial"/>
          <w:color w:val="222222"/>
          <w:sz w:val="24"/>
          <w:szCs w:val="24"/>
        </w:rPr>
        <w:t>).</w:t>
      </w:r>
    </w:p>
    <w:p w:rsidR="002B3EE7" w:rsidRDefault="002B3EE7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AA4404" w:rsidRDefault="00AA4404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ACTION </w:t>
      </w:r>
      <w:r w:rsidR="0079292D">
        <w:rPr>
          <w:rFonts w:ascii="Arial" w:eastAsia="Times New Roman" w:hAnsi="Arial" w:cs="Arial"/>
          <w:b/>
          <w:bCs/>
          <w:color w:val="222222"/>
          <w:sz w:val="24"/>
          <w:szCs w:val="24"/>
        </w:rPr>
        <w:t>3</w:t>
      </w:r>
      <w:r w:rsidR="000432C1">
        <w:rPr>
          <w:rFonts w:ascii="Arial" w:eastAsia="Times New Roman" w:hAnsi="Arial" w:cs="Arial"/>
          <w:b/>
          <w:bCs/>
          <w:color w:val="222222"/>
          <w:sz w:val="24"/>
          <w:szCs w:val="24"/>
        </w:rPr>
        <w:t>a</w:t>
      </w:r>
      <w:r w:rsidRPr="001333D0">
        <w:rPr>
          <w:rFonts w:ascii="Arial" w:eastAsia="Times New Roman" w:hAnsi="Arial" w:cs="Arial"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97374">
        <w:rPr>
          <w:rFonts w:ascii="Arial" w:eastAsia="Times New Roman" w:hAnsi="Arial" w:cs="Arial"/>
          <w:color w:val="222222"/>
          <w:sz w:val="24"/>
          <w:szCs w:val="24"/>
        </w:rPr>
        <w:t>New separate</w:t>
      </w:r>
      <w:r w:rsidR="000432C1">
        <w:rPr>
          <w:rFonts w:ascii="Arial" w:eastAsia="Times New Roman" w:hAnsi="Arial" w:cs="Arial"/>
          <w:color w:val="222222"/>
          <w:sz w:val="24"/>
          <w:szCs w:val="24"/>
        </w:rPr>
        <w:t>d</w:t>
      </w:r>
      <w:r w:rsidR="00F97374">
        <w:rPr>
          <w:rFonts w:ascii="Arial" w:eastAsia="Times New Roman" w:hAnsi="Arial" w:cs="Arial"/>
          <w:color w:val="222222"/>
          <w:sz w:val="24"/>
          <w:szCs w:val="24"/>
        </w:rPr>
        <w:t xml:space="preserve"> rows to be included for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 language of the model/platform interface</w:t>
      </w:r>
      <w:r w:rsidR="00F97374">
        <w:rPr>
          <w:rFonts w:ascii="Arial" w:eastAsia="Times New Roman" w:hAnsi="Arial" w:cs="Arial"/>
          <w:color w:val="222222"/>
          <w:sz w:val="24"/>
          <w:szCs w:val="24"/>
        </w:rPr>
        <w:t xml:space="preserve"> and for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</w:t>
      </w:r>
      <w:r w:rsidR="00F97374">
        <w:rPr>
          <w:rFonts w:ascii="Arial" w:eastAsia="Times New Roman" w:hAnsi="Arial" w:cs="Arial"/>
          <w:color w:val="222222"/>
          <w:sz w:val="24"/>
          <w:szCs w:val="24"/>
        </w:rPr>
        <w:t xml:space="preserve"> language of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relevant documentation</w:t>
      </w:r>
      <w:r w:rsidR="00F97374">
        <w:rPr>
          <w:rFonts w:ascii="Arial" w:eastAsia="Times New Roman" w:hAnsi="Arial" w:cs="Arial"/>
          <w:color w:val="222222"/>
          <w:sz w:val="24"/>
          <w:szCs w:val="24"/>
        </w:rPr>
        <w:t xml:space="preserve"> and guidance materials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B11EE2">
        <w:rPr>
          <w:rFonts w:ascii="Arial" w:eastAsia="Times New Roman" w:hAnsi="Arial" w:cs="Arial"/>
          <w:color w:val="222222"/>
          <w:sz w:val="24"/>
          <w:szCs w:val="24"/>
        </w:rPr>
        <w:t xml:space="preserve"> Bill to do for the hydrological template and will share with other TT members by 20 April.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004D0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2B3EE7" w:rsidRDefault="002B3EE7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AA4404" w:rsidRDefault="00AA4404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333D0">
        <w:rPr>
          <w:rFonts w:ascii="Arial" w:eastAsia="Times New Roman" w:hAnsi="Arial" w:cs="Arial"/>
          <w:b/>
          <w:bCs/>
          <w:color w:val="222222"/>
          <w:sz w:val="24"/>
          <w:szCs w:val="24"/>
        </w:rPr>
        <w:t>ACTION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0432C1">
        <w:rPr>
          <w:rFonts w:ascii="Arial" w:eastAsia="Times New Roman" w:hAnsi="Arial" w:cs="Arial"/>
          <w:b/>
          <w:bCs/>
          <w:color w:val="222222"/>
          <w:sz w:val="24"/>
          <w:szCs w:val="24"/>
        </w:rPr>
        <w:t>3b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Each template’s </w:t>
      </w:r>
      <w:r w:rsidR="00B11EE2">
        <w:rPr>
          <w:rFonts w:ascii="Arial" w:eastAsia="Times New Roman" w:hAnsi="Arial" w:cs="Arial"/>
          <w:color w:val="222222"/>
          <w:sz w:val="24"/>
          <w:szCs w:val="24"/>
        </w:rPr>
        <w:t xml:space="preserve">main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author </w:t>
      </w:r>
      <w:r w:rsidR="00B11EE2">
        <w:rPr>
          <w:rFonts w:ascii="Arial" w:eastAsia="Times New Roman" w:hAnsi="Arial" w:cs="Arial"/>
          <w:color w:val="222222"/>
          <w:sz w:val="24"/>
          <w:szCs w:val="24"/>
        </w:rPr>
        <w:t xml:space="preserve">is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to ensure consistency </w:t>
      </w:r>
      <w:r w:rsidR="00B11EE2">
        <w:rPr>
          <w:rFonts w:ascii="Arial" w:eastAsia="Times New Roman" w:hAnsi="Arial" w:cs="Arial"/>
          <w:color w:val="222222"/>
          <w:sz w:val="24"/>
          <w:szCs w:val="24"/>
        </w:rPr>
        <w:t>with Bill’s example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="00F97374">
        <w:rPr>
          <w:rFonts w:ascii="Arial" w:eastAsia="Times New Roman" w:hAnsi="Arial" w:cs="Arial"/>
          <w:color w:val="222222"/>
          <w:sz w:val="24"/>
          <w:szCs w:val="24"/>
        </w:rPr>
        <w:t>This item is embedded into Actions 2b and 3a.</w:t>
      </w:r>
      <w:r w:rsidR="00B11EE2">
        <w:rPr>
          <w:rFonts w:ascii="Arial" w:eastAsia="Times New Roman" w:hAnsi="Arial" w:cs="Arial"/>
          <w:color w:val="222222"/>
          <w:sz w:val="24"/>
          <w:szCs w:val="24"/>
        </w:rPr>
        <w:t xml:space="preserve"> This is to be completed prior to the next videoconference.</w:t>
      </w:r>
    </w:p>
    <w:p w:rsidR="00145487" w:rsidRPr="00DA31ED" w:rsidRDefault="00145487" w:rsidP="00DA31ED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DA31ED" w:rsidRPr="00DA31ED" w:rsidRDefault="00DA31ED" w:rsidP="00DA31ED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CA"/>
        </w:rPr>
      </w:pPr>
      <w:r w:rsidRPr="00DA31ED">
        <w:rPr>
          <w:rFonts w:ascii="Arial" w:eastAsia="Times New Roman" w:hAnsi="Arial" w:cs="Arial"/>
          <w:b/>
          <w:bCs/>
          <w:color w:val="222222"/>
          <w:sz w:val="24"/>
          <w:szCs w:val="24"/>
        </w:rPr>
        <w:t>Review of the available templates (if any)</w:t>
      </w:r>
    </w:p>
    <w:p w:rsidR="00402E04" w:rsidRDefault="00004D08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Ongoing, </w:t>
      </w:r>
      <w:r w:rsidR="000432C1">
        <w:rPr>
          <w:rFonts w:ascii="Arial" w:eastAsia="Times New Roman" w:hAnsi="Arial" w:cs="Arial"/>
          <w:color w:val="222222"/>
          <w:sz w:val="24"/>
          <w:szCs w:val="24"/>
        </w:rPr>
        <w:t>as reported above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0432C1">
        <w:rPr>
          <w:rFonts w:ascii="Arial" w:eastAsia="Times New Roman" w:hAnsi="Arial" w:cs="Arial"/>
          <w:color w:val="222222"/>
          <w:sz w:val="24"/>
          <w:szCs w:val="24"/>
        </w:rPr>
        <w:t xml:space="preserve"> The below table summarizes responsibilities</w:t>
      </w:r>
      <w:r w:rsidR="00D62FD0">
        <w:rPr>
          <w:rFonts w:ascii="Arial" w:eastAsia="Times New Roman" w:hAnsi="Arial" w:cs="Arial"/>
          <w:color w:val="222222"/>
          <w:sz w:val="24"/>
          <w:szCs w:val="24"/>
        </w:rPr>
        <w:t xml:space="preserve"> for each template: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402E04" w:rsidRDefault="00402E04" w:rsidP="001333D0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65"/>
        <w:gridCol w:w="2809"/>
        <w:gridCol w:w="2849"/>
      </w:tblGrid>
      <w:tr w:rsidR="00B40E82" w:rsidRPr="007E4463" w:rsidTr="00B40E82">
        <w:tc>
          <w:tcPr>
            <w:tcW w:w="2865" w:type="dxa"/>
          </w:tcPr>
          <w:p w:rsidR="00B40E82" w:rsidRPr="007E4463" w:rsidRDefault="00B40E82" w:rsidP="001333D0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7E446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Template</w:t>
            </w:r>
          </w:p>
        </w:tc>
        <w:tc>
          <w:tcPr>
            <w:tcW w:w="2809" w:type="dxa"/>
          </w:tcPr>
          <w:p w:rsidR="00B40E82" w:rsidRPr="007E4463" w:rsidRDefault="00B40E82" w:rsidP="001333D0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7E446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Main author</w:t>
            </w:r>
          </w:p>
        </w:tc>
        <w:tc>
          <w:tcPr>
            <w:tcW w:w="2849" w:type="dxa"/>
          </w:tcPr>
          <w:p w:rsidR="00B40E82" w:rsidRPr="007E4463" w:rsidRDefault="00B40E82" w:rsidP="001333D0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7E446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Reviewer</w:t>
            </w:r>
          </w:p>
        </w:tc>
      </w:tr>
      <w:tr w:rsidR="00B40E82" w:rsidTr="00B40E82">
        <w:tc>
          <w:tcPr>
            <w:tcW w:w="2865" w:type="dxa"/>
          </w:tcPr>
          <w:p w:rsidR="00B40E82" w:rsidRPr="007E4463" w:rsidRDefault="00B40E82" w:rsidP="001333D0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7E446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Hydrologic Model</w:t>
            </w:r>
          </w:p>
        </w:tc>
        <w:tc>
          <w:tcPr>
            <w:tcW w:w="2809" w:type="dxa"/>
          </w:tcPr>
          <w:p w:rsidR="00B40E82" w:rsidRDefault="00B40E82" w:rsidP="00B11EE2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Bill</w:t>
            </w:r>
            <w:r w:rsidR="00A42C1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</w:tcPr>
          <w:p w:rsidR="00B40E82" w:rsidRDefault="007E4463" w:rsidP="00B11EE2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Yesh</w:t>
            </w:r>
            <w:r w:rsidR="00CE538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wa</w:t>
            </w:r>
            <w:proofErr w:type="spellEnd"/>
            <w:r w:rsidR="00A42C1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</w:tc>
      </w:tr>
      <w:tr w:rsidR="00B40E82" w:rsidTr="00B40E82">
        <w:tc>
          <w:tcPr>
            <w:tcW w:w="2865" w:type="dxa"/>
          </w:tcPr>
          <w:p w:rsidR="00B40E82" w:rsidRPr="007E4463" w:rsidRDefault="00B40E82" w:rsidP="001333D0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7E446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Hydraulic Model</w:t>
            </w:r>
          </w:p>
        </w:tc>
        <w:tc>
          <w:tcPr>
            <w:tcW w:w="2809" w:type="dxa"/>
          </w:tcPr>
          <w:p w:rsidR="00B40E82" w:rsidRDefault="00B40E82" w:rsidP="00B11EE2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Jeff</w:t>
            </w:r>
            <w:r w:rsidR="0036731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</w:tcPr>
          <w:p w:rsidR="00B40E82" w:rsidRDefault="00B40E82" w:rsidP="00B11EE2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Bill</w:t>
            </w:r>
            <w:r w:rsidR="0036731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</w:tc>
      </w:tr>
      <w:tr w:rsidR="00B40E82" w:rsidTr="00B40E82">
        <w:tc>
          <w:tcPr>
            <w:tcW w:w="2865" w:type="dxa"/>
          </w:tcPr>
          <w:p w:rsidR="00B40E82" w:rsidRPr="007E4463" w:rsidRDefault="00B40E82" w:rsidP="001333D0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7E446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Reservoir model </w:t>
            </w:r>
          </w:p>
        </w:tc>
        <w:tc>
          <w:tcPr>
            <w:tcW w:w="2809" w:type="dxa"/>
          </w:tcPr>
          <w:p w:rsidR="00B40E82" w:rsidRDefault="00B40E82" w:rsidP="00B11EE2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Hwirin</w:t>
            </w:r>
            <w:proofErr w:type="spellEnd"/>
            <w:r w:rsidR="00A0271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</w:tcPr>
          <w:p w:rsidR="00B40E82" w:rsidRDefault="00B40E82" w:rsidP="00B11EE2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Jeff</w:t>
            </w:r>
            <w:r w:rsidR="0036731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</w:tc>
      </w:tr>
      <w:tr w:rsidR="00B40E82" w:rsidTr="00B40E82">
        <w:tc>
          <w:tcPr>
            <w:tcW w:w="2865" w:type="dxa"/>
          </w:tcPr>
          <w:p w:rsidR="00B40E82" w:rsidRPr="007E4463" w:rsidRDefault="00B40E82" w:rsidP="001333D0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7E446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Platforms</w:t>
            </w:r>
          </w:p>
        </w:tc>
        <w:tc>
          <w:tcPr>
            <w:tcW w:w="2809" w:type="dxa"/>
          </w:tcPr>
          <w:p w:rsidR="00B40E82" w:rsidRDefault="00B40E82" w:rsidP="00B11EE2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Jeff</w:t>
            </w:r>
            <w:r w:rsidR="0036731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</w:tcPr>
          <w:p w:rsidR="00B40E82" w:rsidRDefault="007E4463" w:rsidP="00B11EE2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Hwirin</w:t>
            </w:r>
            <w:proofErr w:type="spellEnd"/>
            <w:r w:rsidR="0036731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</w:tc>
      </w:tr>
    </w:tbl>
    <w:p w:rsidR="00B647AF" w:rsidRPr="00DA31ED" w:rsidRDefault="001333D0" w:rsidP="00E976A0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DA31ED" w:rsidRPr="00DA31ED" w:rsidRDefault="00DA31ED" w:rsidP="00D62FD0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CA"/>
        </w:rPr>
      </w:pPr>
      <w:r w:rsidRPr="00DA31E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Review of the draft Reference Guide </w:t>
      </w:r>
    </w:p>
    <w:p w:rsidR="00402E04" w:rsidRDefault="00B11EE2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Guidance material wi</w:t>
      </w:r>
      <w:r w:rsidR="00E3015D">
        <w:rPr>
          <w:rFonts w:ascii="Arial" w:eastAsia="Times New Roman" w:hAnsi="Arial" w:cs="Arial"/>
          <w:color w:val="222222"/>
          <w:sz w:val="24"/>
          <w:szCs w:val="24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</w:rPr>
        <w:t>l be needed to introduce the topic of the Task Team and for distribution of templates to be completed along with the examples that are being developed.</w:t>
      </w:r>
    </w:p>
    <w:p w:rsidR="00B11EE2" w:rsidRPr="00DA31ED" w:rsidRDefault="00B11EE2" w:rsidP="00DA31ED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DA31ED" w:rsidRPr="00DA31ED" w:rsidRDefault="00DA31ED" w:rsidP="00DA31ED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CA"/>
        </w:rPr>
      </w:pPr>
      <w:r w:rsidRPr="00DA31E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Planned way forward for the dissemination of the platform templates to  Regional Hydrology Advisors, NMHSs, OPACHE, AWG of </w:t>
      </w:r>
      <w:proofErr w:type="spellStart"/>
      <w:r w:rsidRPr="00DA31ED">
        <w:rPr>
          <w:rFonts w:ascii="Arial" w:eastAsia="Times New Roman" w:hAnsi="Arial" w:cs="Arial"/>
          <w:b/>
          <w:bCs/>
          <w:color w:val="222222"/>
          <w:sz w:val="24"/>
          <w:szCs w:val="24"/>
        </w:rPr>
        <w:t>CHy</w:t>
      </w:r>
      <w:proofErr w:type="spellEnd"/>
    </w:p>
    <w:p w:rsidR="00DA31ED" w:rsidRDefault="00ED19DC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RHAs can also tap on the Regional 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>working Groups on Hydrology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WG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</w:rPr>
        <w:t>H</w:t>
      </w:r>
      <w:proofErr w:type="spellEnd"/>
      <w:r w:rsidR="00152A65">
        <w:rPr>
          <w:rFonts w:ascii="Arial" w:eastAsia="Times New Roman" w:hAnsi="Arial" w:cs="Arial"/>
          <w:color w:val="222222"/>
          <w:sz w:val="24"/>
          <w:szCs w:val="24"/>
        </w:rPr>
        <w:t>)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We should not expect a huge return in terms of replies. It has to be addressed to model and platform implementers and developers. Secretariat to coordinate the survey and identify the most effective way to 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 xml:space="preserve">target audience for </w:t>
      </w:r>
      <w:r>
        <w:rPr>
          <w:rFonts w:ascii="Arial" w:eastAsia="Times New Roman" w:hAnsi="Arial" w:cs="Arial"/>
          <w:color w:val="222222"/>
          <w:sz w:val="24"/>
          <w:szCs w:val="24"/>
        </w:rPr>
        <w:t>collect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>ion of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information. Circulation to be done only after guidance material is complete. </w:t>
      </w:r>
      <w:r w:rsidR="00BB3C20">
        <w:rPr>
          <w:rFonts w:ascii="Arial" w:eastAsia="Times New Roman" w:hAnsi="Arial" w:cs="Arial"/>
          <w:color w:val="222222"/>
          <w:sz w:val="24"/>
          <w:szCs w:val="24"/>
        </w:rPr>
        <w:lastRenderedPageBreak/>
        <w:t>Consider</w:t>
      </w:r>
      <w:r w:rsidR="004E651A">
        <w:rPr>
          <w:rFonts w:ascii="Arial" w:eastAsia="Times New Roman" w:hAnsi="Arial" w:cs="Arial"/>
          <w:color w:val="222222"/>
          <w:sz w:val="24"/>
          <w:szCs w:val="24"/>
        </w:rPr>
        <w:t xml:space="preserve"> a “beta-testing group”</w:t>
      </w:r>
      <w:r w:rsidR="00BB3C20">
        <w:rPr>
          <w:rFonts w:ascii="Arial" w:eastAsia="Times New Roman" w:hAnsi="Arial" w:cs="Arial"/>
          <w:color w:val="222222"/>
          <w:sz w:val="24"/>
          <w:szCs w:val="24"/>
        </w:rPr>
        <w:t xml:space="preserve"> (e.g. France SCHAPI, Czech Republic, Argentina, </w:t>
      </w:r>
      <w:r w:rsidR="005E606D">
        <w:rPr>
          <w:rFonts w:ascii="Arial" w:eastAsia="Times New Roman" w:hAnsi="Arial" w:cs="Arial"/>
          <w:color w:val="222222"/>
          <w:sz w:val="24"/>
          <w:szCs w:val="24"/>
        </w:rPr>
        <w:t xml:space="preserve">PROHIMET, </w:t>
      </w:r>
      <w:r w:rsidR="00BB3C20">
        <w:rPr>
          <w:rFonts w:ascii="Arial" w:eastAsia="Times New Roman" w:hAnsi="Arial" w:cs="Arial"/>
          <w:color w:val="222222"/>
          <w:sz w:val="24"/>
          <w:szCs w:val="24"/>
        </w:rPr>
        <w:t>etc.), but first develop an introductory text to lure them into contributing to this activity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 xml:space="preserve"> (See item 4 above)</w:t>
      </w:r>
      <w:r w:rsidR="00BB3C20">
        <w:rPr>
          <w:rFonts w:ascii="Arial" w:eastAsia="Times New Roman" w:hAnsi="Arial" w:cs="Arial"/>
          <w:color w:val="222222"/>
          <w:sz w:val="24"/>
          <w:szCs w:val="24"/>
        </w:rPr>
        <w:t>. Timing might be an issue</w:t>
      </w:r>
      <w:r w:rsidR="005E606D">
        <w:rPr>
          <w:rFonts w:ascii="Arial" w:eastAsia="Times New Roman" w:hAnsi="Arial" w:cs="Arial"/>
          <w:color w:val="222222"/>
          <w:sz w:val="24"/>
          <w:szCs w:val="24"/>
        </w:rPr>
        <w:t xml:space="preserve"> (not more than a month needed for feedback</w:t>
      </w:r>
      <w:r w:rsidR="00824DCE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="005E606D">
        <w:rPr>
          <w:rFonts w:ascii="Arial" w:eastAsia="Times New Roman" w:hAnsi="Arial" w:cs="Arial"/>
          <w:color w:val="222222"/>
          <w:sz w:val="24"/>
          <w:szCs w:val="24"/>
        </w:rPr>
        <w:t>: a strategy is needed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 xml:space="preserve"> for this effort</w:t>
      </w:r>
      <w:r w:rsidR="005E606D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BB3C20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:rsidR="008C7DA5" w:rsidRDefault="008C7DA5" w:rsidP="008C721A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7E4463" w:rsidRDefault="004E651A" w:rsidP="004E651A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It is noted that the next teleconference should include an agenda topic for how much more guidance is need for each item in the templates.</w:t>
      </w:r>
    </w:p>
    <w:p w:rsidR="004E651A" w:rsidRPr="00DA31ED" w:rsidRDefault="004E651A" w:rsidP="00DA31ED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DA31ED" w:rsidRPr="00DA31ED" w:rsidRDefault="00DA31ED" w:rsidP="00DA31ED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CA"/>
        </w:rPr>
      </w:pPr>
      <w:r w:rsidRPr="00DA31ED">
        <w:rPr>
          <w:rFonts w:ascii="Arial" w:eastAsia="Times New Roman" w:hAnsi="Arial" w:cs="Arial"/>
          <w:b/>
          <w:bCs/>
          <w:color w:val="222222"/>
          <w:sz w:val="24"/>
          <w:szCs w:val="24"/>
        </w:rPr>
        <w:t>Other Business</w:t>
      </w:r>
    </w:p>
    <w:p w:rsidR="00E976A0" w:rsidRDefault="00E976A0" w:rsidP="008C721A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976A0">
        <w:rPr>
          <w:rFonts w:ascii="Arial" w:eastAsia="Times New Roman" w:hAnsi="Arial" w:cs="Arial"/>
          <w:color w:val="222222"/>
          <w:sz w:val="24"/>
          <w:szCs w:val="24"/>
        </w:rPr>
        <w:t>UNU survey on FEWS: WMO has been contacted by UNU to provide information of FEWS operating in different</w:t>
      </w:r>
      <w:r w:rsidR="00AD64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E976A0">
        <w:rPr>
          <w:rFonts w:ascii="Arial" w:eastAsia="Times New Roman" w:hAnsi="Arial" w:cs="Arial"/>
          <w:color w:val="222222"/>
          <w:sz w:val="24"/>
          <w:szCs w:val="24"/>
        </w:rPr>
        <w:t>part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E976A0">
        <w:rPr>
          <w:rFonts w:ascii="Arial" w:eastAsia="Times New Roman" w:hAnsi="Arial" w:cs="Arial"/>
          <w:color w:val="222222"/>
          <w:sz w:val="24"/>
          <w:szCs w:val="24"/>
        </w:rPr>
        <w:t xml:space="preserve"> of the world. Specifically UNU would like to 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>have</w:t>
      </w:r>
      <w:r w:rsidR="008C721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E976A0">
        <w:rPr>
          <w:rFonts w:ascii="Arial" w:eastAsia="Times New Roman" w:hAnsi="Arial" w:cs="Arial"/>
          <w:color w:val="222222"/>
          <w:sz w:val="24"/>
          <w:szCs w:val="24"/>
        </w:rPr>
        <w:t>WMO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>’s</w:t>
      </w:r>
      <w:r w:rsidRPr="00E976A0">
        <w:rPr>
          <w:rFonts w:ascii="Arial" w:eastAsia="Times New Roman" w:hAnsi="Arial" w:cs="Arial"/>
          <w:color w:val="222222"/>
          <w:sz w:val="24"/>
          <w:szCs w:val="24"/>
        </w:rPr>
        <w:t xml:space="preserve"> national contacts. In order not to overtax NMHSs with additional questionnaires or surveys (the UNU one consists of 94 questions), the Secretariat 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 xml:space="preserve">requested </w:t>
      </w:r>
      <w:r w:rsidRPr="00E976A0">
        <w:rPr>
          <w:rFonts w:ascii="Arial" w:eastAsia="Times New Roman" w:hAnsi="Arial" w:cs="Arial"/>
          <w:color w:val="222222"/>
          <w:sz w:val="24"/>
          <w:szCs w:val="24"/>
        </w:rPr>
        <w:t xml:space="preserve"> TT E2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 xml:space="preserve"> members</w:t>
      </w:r>
      <w:r w:rsidRPr="00E976A0">
        <w:rPr>
          <w:rFonts w:ascii="Arial" w:eastAsia="Times New Roman" w:hAnsi="Arial" w:cs="Arial"/>
          <w:color w:val="222222"/>
          <w:sz w:val="24"/>
          <w:szCs w:val="24"/>
        </w:rPr>
        <w:t xml:space="preserve"> to assess their 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>willingness</w:t>
      </w:r>
      <w:r w:rsidRPr="00E976A0">
        <w:rPr>
          <w:rFonts w:ascii="Arial" w:eastAsia="Times New Roman" w:hAnsi="Arial" w:cs="Arial"/>
          <w:color w:val="222222"/>
          <w:sz w:val="24"/>
          <w:szCs w:val="24"/>
        </w:rPr>
        <w:t xml:space="preserve"> to consider replying to the questionnaire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 xml:space="preserve">. As well, once members have had an opportunity to review the questionnaire, there may be ways of </w:t>
      </w:r>
      <w:r w:rsidRPr="00E976A0">
        <w:rPr>
          <w:rFonts w:ascii="Arial" w:eastAsia="Times New Roman" w:hAnsi="Arial" w:cs="Arial"/>
          <w:color w:val="222222"/>
          <w:sz w:val="24"/>
          <w:szCs w:val="24"/>
        </w:rPr>
        <w:t>seeking synergies with it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>s outcomes or with areas covered by the survey.</w:t>
      </w:r>
    </w:p>
    <w:p w:rsidR="00DA31ED" w:rsidRPr="00E976A0" w:rsidRDefault="005E606D" w:rsidP="008C721A">
      <w:pPr>
        <w:ind w:left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976A0">
        <w:rPr>
          <w:rFonts w:ascii="Arial" w:eastAsia="Times New Roman" w:hAnsi="Arial" w:cs="Arial"/>
          <w:b/>
          <w:bCs/>
          <w:color w:val="222222"/>
          <w:sz w:val="24"/>
          <w:szCs w:val="24"/>
        </w:rPr>
        <w:t>ACTION</w:t>
      </w:r>
      <w:r w:rsidR="007D09D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6a</w:t>
      </w:r>
      <w:r w:rsidRPr="00E976A0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  <w:r w:rsidRPr="00E976A0">
        <w:rPr>
          <w:rFonts w:ascii="Arial" w:eastAsia="Times New Roman" w:hAnsi="Arial" w:cs="Arial"/>
          <w:color w:val="222222"/>
          <w:sz w:val="24"/>
          <w:szCs w:val="24"/>
        </w:rPr>
        <w:t xml:space="preserve"> share the request to the Task Team to assess their feedback, either in filling i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>n</w:t>
      </w:r>
      <w:r w:rsidRPr="00E976A0">
        <w:rPr>
          <w:rFonts w:ascii="Arial" w:eastAsia="Times New Roman" w:hAnsi="Arial" w:cs="Arial"/>
          <w:color w:val="222222"/>
          <w:sz w:val="24"/>
          <w:szCs w:val="24"/>
        </w:rPr>
        <w:t xml:space="preserve"> the survey, or in looking for potential synergies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 xml:space="preserve"> and sharing ideas with TT E2 members</w:t>
      </w:r>
      <w:r w:rsidRPr="00E976A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E976A0" w:rsidRDefault="005E606D" w:rsidP="008C721A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976A0">
        <w:rPr>
          <w:rFonts w:ascii="Arial" w:eastAsia="Times New Roman" w:hAnsi="Arial" w:cs="Arial"/>
          <w:color w:val="222222"/>
          <w:sz w:val="24"/>
          <w:szCs w:val="24"/>
        </w:rPr>
        <w:t>SCHAPI participant: contacts established, now formalizing his official involvement</w:t>
      </w:r>
    </w:p>
    <w:p w:rsidR="005E606D" w:rsidRPr="00E976A0" w:rsidRDefault="005E606D" w:rsidP="008C721A">
      <w:pPr>
        <w:ind w:left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976A0">
        <w:rPr>
          <w:rFonts w:ascii="Arial" w:eastAsia="Times New Roman" w:hAnsi="Arial" w:cs="Arial"/>
          <w:b/>
          <w:bCs/>
          <w:color w:val="222222"/>
          <w:sz w:val="24"/>
          <w:szCs w:val="24"/>
        </w:rPr>
        <w:t>ACTION</w:t>
      </w:r>
      <w:r w:rsidR="007D09D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6b</w:t>
      </w:r>
      <w:r w:rsidRPr="00E976A0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  <w:r w:rsidRPr="00E976A0">
        <w:rPr>
          <w:rFonts w:ascii="Arial" w:eastAsia="Times New Roman" w:hAnsi="Arial" w:cs="Arial"/>
          <w:color w:val="222222"/>
          <w:sz w:val="24"/>
          <w:szCs w:val="24"/>
        </w:rPr>
        <w:t xml:space="preserve"> Secretariat to finalize this aspect</w:t>
      </w:r>
      <w:r w:rsidR="00152A65">
        <w:rPr>
          <w:rFonts w:ascii="Arial" w:eastAsia="Times New Roman" w:hAnsi="Arial" w:cs="Arial"/>
          <w:color w:val="222222"/>
          <w:sz w:val="24"/>
          <w:szCs w:val="24"/>
        </w:rPr>
        <w:t xml:space="preserve"> as soon as possible.</w:t>
      </w:r>
    </w:p>
    <w:p w:rsidR="005E606D" w:rsidRPr="00DA31ED" w:rsidRDefault="005E606D" w:rsidP="00DA31ED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7E4463" w:rsidRPr="007E4463" w:rsidRDefault="00DA31ED" w:rsidP="007E4463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CA"/>
        </w:rPr>
      </w:pPr>
      <w:r w:rsidRPr="00DA31ED">
        <w:rPr>
          <w:rFonts w:ascii="Arial" w:eastAsia="Times New Roman" w:hAnsi="Arial" w:cs="Arial"/>
          <w:b/>
          <w:bCs/>
          <w:color w:val="222222"/>
          <w:sz w:val="24"/>
          <w:szCs w:val="24"/>
        </w:rPr>
        <w:t>Next Call</w:t>
      </w:r>
    </w:p>
    <w:p w:rsidR="004E651A" w:rsidRDefault="00251855" w:rsidP="008C721A">
      <w:pPr>
        <w:pStyle w:val="ListParagraph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Proposed </w:t>
      </w:r>
      <w:r w:rsidR="007E4463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Wednesday 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6</w:t>
      </w:r>
      <w:r w:rsidR="007E4463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or Thursday 17 May</w:t>
      </w:r>
      <w:r w:rsidR="007E4463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, 7 am CEST. </w:t>
      </w:r>
    </w:p>
    <w:p w:rsidR="007D09D5" w:rsidRDefault="007D09D5" w:rsidP="008C721A">
      <w:pPr>
        <w:pStyle w:val="ListParagraph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</w:pPr>
    </w:p>
    <w:p w:rsidR="00DA31ED" w:rsidRPr="00916735" w:rsidRDefault="004E651A" w:rsidP="008C721A">
      <w:pPr>
        <w:pStyle w:val="ListParagraph"/>
        <w:spacing w:after="0"/>
        <w:jc w:val="both"/>
      </w:pPr>
      <w:r w:rsidRPr="00E976A0">
        <w:rPr>
          <w:rFonts w:ascii="Arial" w:eastAsia="Times New Roman" w:hAnsi="Arial" w:cs="Arial"/>
          <w:b/>
          <w:bCs/>
          <w:color w:val="222222"/>
          <w:sz w:val="24"/>
          <w:szCs w:val="24"/>
        </w:rPr>
        <w:t>ACTION:</w:t>
      </w:r>
      <w:r w:rsidRPr="00E976A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7E4463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Roberto to </w:t>
      </w:r>
      <w:r w:rsidR="00251855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circulate a Doodle for those days, or the wee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>k of</w:t>
      </w:r>
      <w:r w:rsidR="00251855">
        <w:rPr>
          <w:rFonts w:ascii="Arial" w:eastAsia="Times New Roman" w:hAnsi="Arial" w:cs="Arial"/>
          <w:color w:val="000000" w:themeColor="text1"/>
          <w:sz w:val="24"/>
          <w:szCs w:val="24"/>
          <w:lang w:eastAsia="en-CA"/>
        </w:rPr>
        <w:t xml:space="preserve"> 22-25 May.</w:t>
      </w:r>
    </w:p>
    <w:sectPr w:rsidR="00DA31ED" w:rsidRPr="00916735" w:rsidSect="002C22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47" w:rsidRDefault="00245047" w:rsidP="003E2ED3">
      <w:pPr>
        <w:spacing w:after="0" w:line="240" w:lineRule="auto"/>
      </w:pPr>
      <w:r>
        <w:separator/>
      </w:r>
    </w:p>
  </w:endnote>
  <w:endnote w:type="continuationSeparator" w:id="0">
    <w:p w:rsidR="00245047" w:rsidRDefault="00245047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47" w:rsidRDefault="00245047" w:rsidP="003E2ED3">
      <w:pPr>
        <w:spacing w:after="0" w:line="240" w:lineRule="auto"/>
      </w:pPr>
      <w:r>
        <w:separator/>
      </w:r>
    </w:p>
  </w:footnote>
  <w:footnote w:type="continuationSeparator" w:id="0">
    <w:p w:rsidR="00245047" w:rsidRDefault="00245047" w:rsidP="003E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DD8"/>
    <w:multiLevelType w:val="hybridMultilevel"/>
    <w:tmpl w:val="1054E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7506"/>
    <w:multiLevelType w:val="hybridMultilevel"/>
    <w:tmpl w:val="67B899D6"/>
    <w:lvl w:ilvl="0" w:tplc="888627A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566729"/>
    <w:multiLevelType w:val="hybridMultilevel"/>
    <w:tmpl w:val="B4F49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0925B5"/>
    <w:multiLevelType w:val="hybridMultilevel"/>
    <w:tmpl w:val="F30CA4C0"/>
    <w:lvl w:ilvl="0" w:tplc="3C9A34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D4639"/>
    <w:multiLevelType w:val="hybridMultilevel"/>
    <w:tmpl w:val="BB706BA4"/>
    <w:lvl w:ilvl="0" w:tplc="2D5C998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A96B83"/>
    <w:multiLevelType w:val="hybridMultilevel"/>
    <w:tmpl w:val="AED6E274"/>
    <w:lvl w:ilvl="0" w:tplc="30A0FB2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933A22"/>
    <w:multiLevelType w:val="hybridMultilevel"/>
    <w:tmpl w:val="CC346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47"/>
    <w:rsid w:val="00004D08"/>
    <w:rsid w:val="000432C1"/>
    <w:rsid w:val="000779FA"/>
    <w:rsid w:val="0008394B"/>
    <w:rsid w:val="000C46D3"/>
    <w:rsid w:val="001333D0"/>
    <w:rsid w:val="00145487"/>
    <w:rsid w:val="00152A65"/>
    <w:rsid w:val="001A6305"/>
    <w:rsid w:val="0020020A"/>
    <w:rsid w:val="0021175A"/>
    <w:rsid w:val="00222E1F"/>
    <w:rsid w:val="00245047"/>
    <w:rsid w:val="00251855"/>
    <w:rsid w:val="00275557"/>
    <w:rsid w:val="002B3EE7"/>
    <w:rsid w:val="002C2244"/>
    <w:rsid w:val="00363577"/>
    <w:rsid w:val="00367314"/>
    <w:rsid w:val="003B6850"/>
    <w:rsid w:val="003E2348"/>
    <w:rsid w:val="003E2ED3"/>
    <w:rsid w:val="00402E04"/>
    <w:rsid w:val="004E651A"/>
    <w:rsid w:val="00526DF6"/>
    <w:rsid w:val="005A3250"/>
    <w:rsid w:val="005C1961"/>
    <w:rsid w:val="005E5CDA"/>
    <w:rsid w:val="005E606D"/>
    <w:rsid w:val="0061201D"/>
    <w:rsid w:val="0079292D"/>
    <w:rsid w:val="007A7492"/>
    <w:rsid w:val="007D09D5"/>
    <w:rsid w:val="007E4463"/>
    <w:rsid w:val="007F3969"/>
    <w:rsid w:val="00824DCE"/>
    <w:rsid w:val="00834CEE"/>
    <w:rsid w:val="0086504F"/>
    <w:rsid w:val="008B0B23"/>
    <w:rsid w:val="008C30FF"/>
    <w:rsid w:val="008C721A"/>
    <w:rsid w:val="008C7DA5"/>
    <w:rsid w:val="00916735"/>
    <w:rsid w:val="00A02713"/>
    <w:rsid w:val="00A42C11"/>
    <w:rsid w:val="00AA4404"/>
    <w:rsid w:val="00AD59EF"/>
    <w:rsid w:val="00AD6496"/>
    <w:rsid w:val="00B11EE2"/>
    <w:rsid w:val="00B305D3"/>
    <w:rsid w:val="00B40E82"/>
    <w:rsid w:val="00B647AF"/>
    <w:rsid w:val="00BB3C20"/>
    <w:rsid w:val="00BC5E0E"/>
    <w:rsid w:val="00C364E9"/>
    <w:rsid w:val="00C778C2"/>
    <w:rsid w:val="00C92D14"/>
    <w:rsid w:val="00CE538E"/>
    <w:rsid w:val="00D62FD0"/>
    <w:rsid w:val="00D84291"/>
    <w:rsid w:val="00DA31ED"/>
    <w:rsid w:val="00DE1CF9"/>
    <w:rsid w:val="00E3015D"/>
    <w:rsid w:val="00E976A0"/>
    <w:rsid w:val="00ED19DC"/>
    <w:rsid w:val="00ED31F3"/>
    <w:rsid w:val="00F4073A"/>
    <w:rsid w:val="00F4418E"/>
    <w:rsid w:val="00F93630"/>
    <w:rsid w:val="00F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3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character" w:customStyle="1" w:styleId="aqj">
    <w:name w:val="aqj"/>
    <w:basedOn w:val="DefaultParagraphFont"/>
    <w:rsid w:val="00F4418E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4418E"/>
  </w:style>
  <w:style w:type="character" w:customStyle="1" w:styleId="DateChar">
    <w:name w:val="Date Char"/>
    <w:basedOn w:val="DefaultParagraphFont"/>
    <w:link w:val="Date"/>
    <w:uiPriority w:val="99"/>
    <w:semiHidden/>
    <w:rsid w:val="00F4418E"/>
    <w:rPr>
      <w:rFonts w:ascii="Verdana" w:hAnsi="Verdana"/>
      <w:sz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A31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DA31ED"/>
    <w:pPr>
      <w:ind w:left="720"/>
      <w:contextualSpacing/>
    </w:pPr>
  </w:style>
  <w:style w:type="table" w:styleId="TableGrid">
    <w:name w:val="Table Grid"/>
    <w:basedOn w:val="TableNormal"/>
    <w:uiPriority w:val="59"/>
    <w:rsid w:val="00B4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5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0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B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B23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B23"/>
    <w:rPr>
      <w:rFonts w:ascii="Verdana" w:hAnsi="Verdana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3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character" w:customStyle="1" w:styleId="aqj">
    <w:name w:val="aqj"/>
    <w:basedOn w:val="DefaultParagraphFont"/>
    <w:rsid w:val="00F4418E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4418E"/>
  </w:style>
  <w:style w:type="character" w:customStyle="1" w:styleId="DateChar">
    <w:name w:val="Date Char"/>
    <w:basedOn w:val="DefaultParagraphFont"/>
    <w:link w:val="Date"/>
    <w:uiPriority w:val="99"/>
    <w:semiHidden/>
    <w:rsid w:val="00F4418E"/>
    <w:rPr>
      <w:rFonts w:ascii="Verdana" w:hAnsi="Verdana"/>
      <w:sz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A31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DA31ED"/>
    <w:pPr>
      <w:ind w:left="720"/>
      <w:contextualSpacing/>
    </w:pPr>
  </w:style>
  <w:style w:type="table" w:styleId="TableGrid">
    <w:name w:val="Table Grid"/>
    <w:basedOn w:val="TableNormal"/>
    <w:uiPriority w:val="59"/>
    <w:rsid w:val="00B4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5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0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B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B23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B23"/>
    <w:rPr>
      <w:rFonts w:ascii="Verdana" w:hAnsi="Verdan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DA18-042B-4ADE-9AAA-FBF08C03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Teruggi</dc:creator>
  <cp:lastModifiedBy>Tania Gascon</cp:lastModifiedBy>
  <cp:revision>4</cp:revision>
  <dcterms:created xsi:type="dcterms:W3CDTF">2018-04-12T12:33:00Z</dcterms:created>
  <dcterms:modified xsi:type="dcterms:W3CDTF">2018-04-12T12:47:00Z</dcterms:modified>
</cp:coreProperties>
</file>